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D" w:rsidRPr="001E752B" w:rsidRDefault="001E752B" w:rsidP="00095DC1">
      <w:pPr>
        <w:jc w:val="center"/>
        <w:rPr>
          <w:rFonts w:asciiTheme="majorHAnsi" w:hAnsiTheme="majorHAnsi"/>
          <w:b/>
          <w:sz w:val="36"/>
          <w:szCs w:val="48"/>
          <w:u w:val="single"/>
        </w:rPr>
      </w:pPr>
      <w:bookmarkStart w:id="0" w:name="_GoBack"/>
      <w:bookmarkEnd w:id="0"/>
      <w:r w:rsidRPr="001E752B">
        <w:rPr>
          <w:rFonts w:asciiTheme="majorHAnsi" w:hAnsiTheme="majorHAnsi"/>
          <w:b/>
          <w:sz w:val="36"/>
          <w:szCs w:val="48"/>
          <w:u w:val="single"/>
        </w:rPr>
        <w:t>CHEMOTHERAPY: HELPFUL HINTS</w:t>
      </w:r>
    </w:p>
    <w:p w:rsidR="000B740C" w:rsidRDefault="002C0B57" w:rsidP="001E752B">
      <w:pPr>
        <w:jc w:val="center"/>
        <w:rPr>
          <w:rFonts w:ascii="Antique Olive" w:hAnsi="Antique Olive"/>
          <w:sz w:val="48"/>
          <w:szCs w:val="48"/>
        </w:rPr>
      </w:pPr>
      <w:r>
        <w:rPr>
          <w:noProof/>
          <w:color w:val="0000FF"/>
          <w:lang w:eastAsia="en-GB"/>
        </w:rPr>
        <w:drawing>
          <wp:inline distT="0" distB="0" distL="0" distR="0" wp14:anchorId="358A6761" wp14:editId="19ACB79A">
            <wp:extent cx="1030509" cy="942975"/>
            <wp:effectExtent l="0" t="0" r="0" b="0"/>
            <wp:docPr id="7"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888" cy="953387"/>
                    </a:xfrm>
                    <a:prstGeom prst="rect">
                      <a:avLst/>
                    </a:prstGeom>
                    <a:noFill/>
                    <a:ln>
                      <a:noFill/>
                    </a:ln>
                  </pic:spPr>
                </pic:pic>
              </a:graphicData>
            </a:graphic>
          </wp:inline>
        </w:drawing>
      </w:r>
      <w:r>
        <w:rPr>
          <w:noProof/>
          <w:lang w:eastAsia="en-GB"/>
        </w:rPr>
        <w:drawing>
          <wp:inline distT="0" distB="0" distL="0" distR="0" wp14:anchorId="36551AC8" wp14:editId="79F142FE">
            <wp:extent cx="1344739" cy="1020445"/>
            <wp:effectExtent l="0" t="0" r="8255" b="8255"/>
            <wp:docPr id="8" name="Picture 8" descr="https://dish.yummly.com/wp-content/uploads/2011/08/Lemonade-and-Beer-Cock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h.yummly.com/wp-content/uploads/2011/08/Lemonade-and-Beer-Cockt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351" cy="1030775"/>
                    </a:xfrm>
                    <a:prstGeom prst="rect">
                      <a:avLst/>
                    </a:prstGeom>
                    <a:noFill/>
                    <a:ln>
                      <a:noFill/>
                    </a:ln>
                  </pic:spPr>
                </pic:pic>
              </a:graphicData>
            </a:graphic>
          </wp:inline>
        </w:drawing>
      </w:r>
      <w:r w:rsidR="001E752B">
        <w:rPr>
          <w:noProof/>
          <w:color w:val="0000FF"/>
          <w:lang w:eastAsia="en-GB"/>
        </w:rPr>
        <w:drawing>
          <wp:inline distT="0" distB="0" distL="0" distR="0" wp14:anchorId="0075A610" wp14:editId="3C7065B7">
            <wp:extent cx="1030509" cy="942975"/>
            <wp:effectExtent l="0" t="0" r="0" b="0"/>
            <wp:docPr id="2"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888" cy="953387"/>
                    </a:xfrm>
                    <a:prstGeom prst="rect">
                      <a:avLst/>
                    </a:prstGeom>
                    <a:noFill/>
                    <a:ln>
                      <a:noFill/>
                    </a:ln>
                  </pic:spPr>
                </pic:pic>
              </a:graphicData>
            </a:graphic>
          </wp:inline>
        </w:drawing>
      </w:r>
    </w:p>
    <w:p w:rsidR="009F5A3F" w:rsidRPr="00335F4F" w:rsidRDefault="009F5A3F">
      <w:pPr>
        <w:rPr>
          <w:rFonts w:ascii="Antique Olive" w:hAnsi="Antique Olive"/>
          <w:sz w:val="16"/>
          <w:szCs w:val="48"/>
        </w:rPr>
      </w:pPr>
    </w:p>
    <w:p w:rsidR="00335F4F" w:rsidRPr="001E752B" w:rsidRDefault="00335F4F">
      <w:pPr>
        <w:rPr>
          <w:rFonts w:ascii="Cambria" w:hAnsi="Cambria"/>
          <w:b/>
          <w:sz w:val="24"/>
          <w:szCs w:val="26"/>
        </w:rPr>
      </w:pPr>
      <w:r w:rsidRPr="001E752B">
        <w:rPr>
          <w:rFonts w:ascii="Cambria" w:hAnsi="Cambria"/>
          <w:b/>
          <w:sz w:val="24"/>
          <w:szCs w:val="26"/>
        </w:rPr>
        <w:t>Chemotherapy can cause a number of side effects which can affect a person’s quality of life.</w:t>
      </w:r>
      <w:r w:rsidR="001E752B">
        <w:rPr>
          <w:rFonts w:ascii="Cambria" w:hAnsi="Cambria"/>
          <w:b/>
          <w:sz w:val="24"/>
          <w:szCs w:val="26"/>
        </w:rPr>
        <w:t xml:space="preserve"> </w:t>
      </w:r>
      <w:r w:rsidRPr="001E752B">
        <w:rPr>
          <w:rFonts w:ascii="Cambria" w:hAnsi="Cambria"/>
          <w:b/>
          <w:sz w:val="24"/>
          <w:szCs w:val="26"/>
        </w:rPr>
        <w:t xml:space="preserve">The Acute Oncology Team at Shrewsbury and Telford Hospitals NHS Trust have created this leaflet of </w:t>
      </w:r>
      <w:r w:rsidR="00095DC1" w:rsidRPr="001E752B">
        <w:rPr>
          <w:rFonts w:ascii="Cambria" w:hAnsi="Cambria"/>
          <w:b/>
          <w:sz w:val="24"/>
          <w:szCs w:val="26"/>
        </w:rPr>
        <w:t>helpful hints</w:t>
      </w:r>
      <w:r w:rsidRPr="001E752B">
        <w:rPr>
          <w:rFonts w:ascii="Cambria" w:hAnsi="Cambria"/>
          <w:b/>
          <w:sz w:val="24"/>
          <w:szCs w:val="26"/>
        </w:rPr>
        <w:t xml:space="preserve"> that could be tried to help with these side effects and to compliment the medications given alongside your treatment.</w:t>
      </w:r>
    </w:p>
    <w:p w:rsidR="009F5A3F" w:rsidRPr="00335F4F" w:rsidRDefault="009F5A3F">
      <w:pPr>
        <w:rPr>
          <w:rFonts w:ascii="Cambria" w:hAnsi="Cambria"/>
          <w:sz w:val="10"/>
        </w:rPr>
      </w:pPr>
    </w:p>
    <w:p w:rsidR="00335F4F" w:rsidRPr="001E752B" w:rsidRDefault="009F5A3F">
      <w:pPr>
        <w:rPr>
          <w:rFonts w:ascii="Cambria" w:hAnsi="Cambria"/>
          <w:sz w:val="24"/>
          <w:u w:val="single"/>
        </w:rPr>
      </w:pPr>
      <w:r w:rsidRPr="001E752B">
        <w:rPr>
          <w:rFonts w:ascii="Cambria" w:hAnsi="Cambria"/>
          <w:b/>
          <w:sz w:val="24"/>
          <w:u w:val="single"/>
        </w:rPr>
        <w:t>Nausea</w:t>
      </w:r>
    </w:p>
    <w:p w:rsidR="009F5A3F" w:rsidRPr="001E752B" w:rsidRDefault="009F5A3F">
      <w:pPr>
        <w:rPr>
          <w:rFonts w:ascii="Cambria" w:hAnsi="Cambria"/>
        </w:rPr>
      </w:pPr>
      <w:r w:rsidRPr="001E752B">
        <w:rPr>
          <w:rFonts w:ascii="Cambria" w:hAnsi="Cambria"/>
        </w:rPr>
        <w:t xml:space="preserve">Eating little and often will help your body cope with the </w:t>
      </w:r>
      <w:r w:rsidR="005732D4" w:rsidRPr="001E752B">
        <w:rPr>
          <w:rFonts w:ascii="Cambria" w:hAnsi="Cambria"/>
        </w:rPr>
        <w:t xml:space="preserve">chemotherapy. </w:t>
      </w:r>
      <w:r w:rsidRPr="001E752B">
        <w:rPr>
          <w:rFonts w:ascii="Cambria" w:hAnsi="Cambria"/>
        </w:rPr>
        <w:t>Not eating will lead to a build-up</w:t>
      </w:r>
      <w:r w:rsidR="005732D4" w:rsidRPr="001E752B">
        <w:rPr>
          <w:rFonts w:ascii="Cambria" w:hAnsi="Cambria"/>
        </w:rPr>
        <w:t xml:space="preserve"> of the toxins</w:t>
      </w:r>
      <w:r w:rsidRPr="001E752B">
        <w:rPr>
          <w:rFonts w:ascii="Cambria" w:hAnsi="Cambria"/>
        </w:rPr>
        <w:t xml:space="preserve"> and can </w:t>
      </w:r>
      <w:r w:rsidR="005732D4" w:rsidRPr="001E752B">
        <w:rPr>
          <w:rFonts w:ascii="Cambria" w:hAnsi="Cambria"/>
        </w:rPr>
        <w:t>make</w:t>
      </w:r>
      <w:r w:rsidRPr="001E752B">
        <w:rPr>
          <w:rFonts w:ascii="Cambria" w:hAnsi="Cambria"/>
        </w:rPr>
        <w:t xml:space="preserve"> you feel worse. </w:t>
      </w:r>
    </w:p>
    <w:p w:rsidR="009F5A3F" w:rsidRPr="00E213DA" w:rsidRDefault="00D9448A">
      <w:pPr>
        <w:rPr>
          <w:rFonts w:ascii="Cambria" w:hAnsi="Cambria"/>
          <w:b/>
          <w:sz w:val="24"/>
        </w:rPr>
      </w:pPr>
      <w:r w:rsidRPr="00E213DA">
        <w:rPr>
          <w:rFonts w:ascii="Cambria" w:hAnsi="Cambria"/>
          <w:b/>
          <w:noProof/>
          <w:color w:val="0000FF"/>
          <w:sz w:val="24"/>
          <w:lang w:eastAsia="en-GB"/>
        </w:rPr>
        <w:drawing>
          <wp:inline distT="0" distB="0" distL="0" distR="0" wp14:anchorId="53F12ED3" wp14:editId="669E34DC">
            <wp:extent cx="233330" cy="176675"/>
            <wp:effectExtent l="0" t="0" r="0" b="0"/>
            <wp:docPr id="20"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6" cy="177119"/>
                    </a:xfrm>
                    <a:prstGeom prst="rect">
                      <a:avLst/>
                    </a:prstGeom>
                    <a:noFill/>
                    <a:ln>
                      <a:noFill/>
                    </a:ln>
                  </pic:spPr>
                </pic:pic>
              </a:graphicData>
            </a:graphic>
          </wp:inline>
        </w:drawing>
      </w:r>
      <w:r w:rsidR="009F5A3F" w:rsidRPr="00E213DA">
        <w:rPr>
          <w:rFonts w:ascii="Cambria" w:hAnsi="Cambria"/>
          <w:b/>
          <w:sz w:val="24"/>
          <w:u w:val="single"/>
        </w:rPr>
        <w:t>HINTS</w:t>
      </w:r>
    </w:p>
    <w:p w:rsidR="009F5A3F" w:rsidRPr="001E752B" w:rsidRDefault="00E213DA" w:rsidP="00B05C46">
      <w:pPr>
        <w:rPr>
          <w:rFonts w:ascii="Cambria" w:hAnsi="Cambria"/>
        </w:rPr>
      </w:pPr>
      <w:r w:rsidRPr="001E752B">
        <w:rPr>
          <w:rFonts w:ascii="Cambria" w:hAnsi="Cambria"/>
        </w:rPr>
        <w:t xml:space="preserve">1. </w:t>
      </w:r>
      <w:r w:rsidR="009F5A3F" w:rsidRPr="001E752B">
        <w:rPr>
          <w:rFonts w:ascii="Cambria" w:hAnsi="Cambria"/>
        </w:rPr>
        <w:t>Have breakfast on the day of your chemotherapy.</w:t>
      </w:r>
    </w:p>
    <w:p w:rsidR="009F5A3F" w:rsidRPr="001E752B" w:rsidRDefault="00E213DA" w:rsidP="00B05C46">
      <w:pPr>
        <w:rPr>
          <w:rFonts w:ascii="Cambria" w:hAnsi="Cambria"/>
        </w:rPr>
      </w:pPr>
      <w:r w:rsidRPr="001E752B">
        <w:rPr>
          <w:rFonts w:ascii="Cambria" w:hAnsi="Cambria"/>
        </w:rPr>
        <w:t xml:space="preserve">2. </w:t>
      </w:r>
      <w:r w:rsidR="009F5A3F" w:rsidRPr="001E752B">
        <w:rPr>
          <w:rFonts w:ascii="Cambria" w:hAnsi="Cambria"/>
        </w:rPr>
        <w:t xml:space="preserve">Ensure you have plenty of snacks available to help you throughout the </w:t>
      </w:r>
      <w:r w:rsidR="005732D4" w:rsidRPr="001E752B">
        <w:rPr>
          <w:rFonts w:ascii="Cambria" w:hAnsi="Cambria"/>
        </w:rPr>
        <w:t xml:space="preserve">day </w:t>
      </w:r>
      <w:r w:rsidR="00414626" w:rsidRPr="001E752B">
        <w:rPr>
          <w:rFonts w:ascii="Cambria" w:hAnsi="Cambria"/>
        </w:rPr>
        <w:t>(dry</w:t>
      </w:r>
      <w:r w:rsidR="009F5A3F" w:rsidRPr="001E752B">
        <w:rPr>
          <w:rFonts w:ascii="Cambria" w:hAnsi="Cambria"/>
        </w:rPr>
        <w:t xml:space="preserve"> </w:t>
      </w:r>
      <w:r w:rsidR="00414626" w:rsidRPr="001E752B">
        <w:rPr>
          <w:rFonts w:ascii="Cambria" w:hAnsi="Cambria"/>
        </w:rPr>
        <w:t>biscuits,</w:t>
      </w:r>
      <w:r w:rsidR="009F5A3F" w:rsidRPr="001E752B">
        <w:rPr>
          <w:rFonts w:ascii="Cambria" w:hAnsi="Cambria"/>
        </w:rPr>
        <w:t xml:space="preserve"> </w:t>
      </w:r>
      <w:r w:rsidR="00414626" w:rsidRPr="001E752B">
        <w:rPr>
          <w:rFonts w:ascii="Cambria" w:hAnsi="Cambria"/>
        </w:rPr>
        <w:t>crackers,</w:t>
      </w:r>
      <w:r w:rsidR="009F5A3F" w:rsidRPr="001E752B">
        <w:rPr>
          <w:rFonts w:ascii="Cambria" w:hAnsi="Cambria"/>
        </w:rPr>
        <w:t xml:space="preserve"> </w:t>
      </w:r>
      <w:r w:rsidR="005732D4" w:rsidRPr="001E752B">
        <w:rPr>
          <w:rFonts w:ascii="Cambria" w:hAnsi="Cambria"/>
        </w:rPr>
        <w:t>crisps, dry toast etc.</w:t>
      </w:r>
      <w:r w:rsidR="009F5A3F" w:rsidRPr="001E752B">
        <w:rPr>
          <w:rFonts w:ascii="Cambria" w:hAnsi="Cambria"/>
        </w:rPr>
        <w:t>)</w:t>
      </w:r>
    </w:p>
    <w:p w:rsidR="009F5A3F" w:rsidRPr="001E752B" w:rsidRDefault="00E213DA" w:rsidP="00B05C46">
      <w:pPr>
        <w:rPr>
          <w:rFonts w:ascii="Cambria" w:hAnsi="Cambria"/>
        </w:rPr>
      </w:pPr>
      <w:r w:rsidRPr="001E752B">
        <w:rPr>
          <w:rFonts w:ascii="Cambria" w:hAnsi="Cambria"/>
        </w:rPr>
        <w:t xml:space="preserve">3. </w:t>
      </w:r>
      <w:r w:rsidR="009F5A3F" w:rsidRPr="001E752B">
        <w:rPr>
          <w:rFonts w:ascii="Cambria" w:hAnsi="Cambria"/>
        </w:rPr>
        <w:t>Take the medication given by the chemotherapy day unit as instructed.</w:t>
      </w:r>
    </w:p>
    <w:p w:rsidR="009F5A3F" w:rsidRPr="001E752B" w:rsidRDefault="00E213DA" w:rsidP="00B05C46">
      <w:pPr>
        <w:rPr>
          <w:rFonts w:ascii="Cambria" w:hAnsi="Cambria"/>
        </w:rPr>
      </w:pPr>
      <w:r w:rsidRPr="001E752B">
        <w:rPr>
          <w:rFonts w:ascii="Cambria" w:hAnsi="Cambria"/>
        </w:rPr>
        <w:t xml:space="preserve">4. </w:t>
      </w:r>
      <w:r w:rsidR="00414626" w:rsidRPr="001E752B">
        <w:rPr>
          <w:rFonts w:ascii="Cambria" w:hAnsi="Cambria"/>
        </w:rPr>
        <w:t>If you start to feel sick: s</w:t>
      </w:r>
      <w:r w:rsidR="005732D4" w:rsidRPr="001E752B">
        <w:rPr>
          <w:rFonts w:ascii="Cambria" w:hAnsi="Cambria"/>
        </w:rPr>
        <w:t xml:space="preserve">ip </w:t>
      </w:r>
      <w:r w:rsidR="009F5A3F" w:rsidRPr="001E752B">
        <w:rPr>
          <w:rFonts w:ascii="Cambria" w:hAnsi="Cambria"/>
        </w:rPr>
        <w:t>warm</w:t>
      </w:r>
      <w:r w:rsidR="005732D4" w:rsidRPr="001E752B">
        <w:rPr>
          <w:rFonts w:ascii="Cambria" w:hAnsi="Cambria"/>
        </w:rPr>
        <w:t xml:space="preserve">ed full sugar lemonade, it </w:t>
      </w:r>
      <w:r w:rsidR="009F5A3F" w:rsidRPr="001E752B">
        <w:rPr>
          <w:rFonts w:ascii="Cambria" w:hAnsi="Cambria"/>
        </w:rPr>
        <w:t>will help settle yo</w:t>
      </w:r>
      <w:r w:rsidR="005732D4" w:rsidRPr="001E752B">
        <w:rPr>
          <w:rFonts w:ascii="Cambria" w:hAnsi="Cambria"/>
        </w:rPr>
        <w:t xml:space="preserve">ur stomach lining and reduce the symptoms. </w:t>
      </w:r>
    </w:p>
    <w:p w:rsidR="005732D4" w:rsidRPr="001E752B" w:rsidRDefault="00E213DA" w:rsidP="00B05C46">
      <w:pPr>
        <w:rPr>
          <w:rFonts w:ascii="Cambria" w:hAnsi="Cambria"/>
        </w:rPr>
      </w:pPr>
      <w:r w:rsidRPr="001E752B">
        <w:rPr>
          <w:rFonts w:ascii="Cambria" w:hAnsi="Cambria"/>
        </w:rPr>
        <w:t xml:space="preserve">5. </w:t>
      </w:r>
      <w:r w:rsidR="005732D4" w:rsidRPr="001E752B">
        <w:rPr>
          <w:rFonts w:ascii="Cambria" w:hAnsi="Cambria"/>
        </w:rPr>
        <w:t>Sucking boiled sweets.</w:t>
      </w:r>
    </w:p>
    <w:p w:rsidR="00B05C46" w:rsidRPr="001E752B" w:rsidRDefault="00E213DA" w:rsidP="00B05C46">
      <w:pPr>
        <w:rPr>
          <w:rFonts w:ascii="Cambria" w:hAnsi="Cambria"/>
        </w:rPr>
      </w:pPr>
      <w:r w:rsidRPr="001E752B">
        <w:rPr>
          <w:rFonts w:ascii="Cambria" w:hAnsi="Cambria"/>
        </w:rPr>
        <w:t xml:space="preserve">6. </w:t>
      </w:r>
      <w:r w:rsidR="005732D4" w:rsidRPr="001E752B">
        <w:rPr>
          <w:rFonts w:ascii="Cambria" w:hAnsi="Cambria"/>
        </w:rPr>
        <w:t>Often cold foods prepared in advance can eliminate the smell of foods cooking which can trigger Nausea</w:t>
      </w:r>
    </w:p>
    <w:p w:rsidR="005732D4" w:rsidRPr="001E752B" w:rsidRDefault="00E213DA" w:rsidP="00B05C46">
      <w:pPr>
        <w:rPr>
          <w:rFonts w:ascii="Cambria" w:hAnsi="Cambria"/>
        </w:rPr>
      </w:pPr>
      <w:r w:rsidRPr="001E752B">
        <w:rPr>
          <w:rFonts w:ascii="Cambria" w:hAnsi="Cambria"/>
        </w:rPr>
        <w:t xml:space="preserve">7. </w:t>
      </w:r>
      <w:r w:rsidR="005732D4" w:rsidRPr="001E752B">
        <w:rPr>
          <w:rFonts w:ascii="Cambria" w:hAnsi="Cambria"/>
        </w:rPr>
        <w:t>Ginger is a very good way of helping nausea naturally</w:t>
      </w:r>
      <w:r w:rsidR="007770DC" w:rsidRPr="001E752B">
        <w:rPr>
          <w:rFonts w:ascii="Cambria" w:hAnsi="Cambria"/>
        </w:rPr>
        <w:t xml:space="preserve"> including g</w:t>
      </w:r>
      <w:r w:rsidR="005732D4" w:rsidRPr="001E752B">
        <w:rPr>
          <w:rFonts w:ascii="Cambria" w:hAnsi="Cambria"/>
        </w:rPr>
        <w:t xml:space="preserve">inger </w:t>
      </w:r>
      <w:r w:rsidR="007770DC" w:rsidRPr="001E752B">
        <w:rPr>
          <w:rFonts w:ascii="Cambria" w:hAnsi="Cambria"/>
        </w:rPr>
        <w:t>a</w:t>
      </w:r>
      <w:r w:rsidR="005732D4" w:rsidRPr="001E752B">
        <w:rPr>
          <w:rFonts w:ascii="Cambria" w:hAnsi="Cambria"/>
        </w:rPr>
        <w:t>le, biscuits, teas or crystallised ginger.</w:t>
      </w:r>
    </w:p>
    <w:p w:rsidR="001E752B" w:rsidRDefault="001E752B" w:rsidP="00B05C46">
      <w:pPr>
        <w:rPr>
          <w:rFonts w:ascii="Cambria" w:hAnsi="Cambria"/>
          <w:sz w:val="24"/>
        </w:rPr>
      </w:pPr>
    </w:p>
    <w:p w:rsidR="00E213DA" w:rsidRPr="001E752B" w:rsidRDefault="005732D4">
      <w:pPr>
        <w:rPr>
          <w:rFonts w:ascii="Cambria" w:hAnsi="Cambria"/>
          <w:b/>
          <w:sz w:val="24"/>
          <w:u w:val="single"/>
        </w:rPr>
      </w:pPr>
      <w:r w:rsidRPr="001E752B">
        <w:rPr>
          <w:rFonts w:ascii="Cambria" w:hAnsi="Cambria"/>
          <w:b/>
          <w:sz w:val="24"/>
          <w:u w:val="single"/>
        </w:rPr>
        <w:t>Sore mouth</w:t>
      </w:r>
    </w:p>
    <w:p w:rsidR="005732D4" w:rsidRPr="001E752B" w:rsidRDefault="005732D4">
      <w:pPr>
        <w:rPr>
          <w:rFonts w:ascii="Cambria" w:hAnsi="Cambria"/>
        </w:rPr>
      </w:pPr>
      <w:r w:rsidRPr="001E752B">
        <w:rPr>
          <w:rFonts w:ascii="Cambria" w:hAnsi="Cambria"/>
        </w:rPr>
        <w:t>As chemotherapy acts on the fast growing cells within the body the mucous lining of the mouth and digestive tra</w:t>
      </w:r>
      <w:r w:rsidR="00731121" w:rsidRPr="001E752B">
        <w:rPr>
          <w:rFonts w:ascii="Cambria" w:hAnsi="Cambria"/>
        </w:rPr>
        <w:t>ct can become very dry and sore.</w:t>
      </w:r>
    </w:p>
    <w:p w:rsidR="005732D4" w:rsidRPr="00E213DA" w:rsidRDefault="00D9448A">
      <w:pPr>
        <w:rPr>
          <w:rFonts w:ascii="Cambria" w:hAnsi="Cambria"/>
          <w:b/>
          <w:sz w:val="24"/>
        </w:rPr>
      </w:pPr>
      <w:r w:rsidRPr="00E213DA">
        <w:rPr>
          <w:rFonts w:ascii="Cambria" w:hAnsi="Cambria"/>
          <w:noProof/>
          <w:color w:val="0000FF"/>
          <w:sz w:val="24"/>
          <w:lang w:eastAsia="en-GB"/>
        </w:rPr>
        <w:lastRenderedPageBreak/>
        <w:drawing>
          <wp:inline distT="0" distB="0" distL="0" distR="0" wp14:anchorId="780775D9" wp14:editId="5140FF97">
            <wp:extent cx="233330" cy="176675"/>
            <wp:effectExtent l="0" t="0" r="0" b="0"/>
            <wp:docPr id="21"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6" cy="177119"/>
                    </a:xfrm>
                    <a:prstGeom prst="rect">
                      <a:avLst/>
                    </a:prstGeom>
                    <a:noFill/>
                    <a:ln>
                      <a:noFill/>
                    </a:ln>
                  </pic:spPr>
                </pic:pic>
              </a:graphicData>
            </a:graphic>
          </wp:inline>
        </w:drawing>
      </w:r>
      <w:r w:rsidR="00E213DA" w:rsidRPr="00E213DA">
        <w:rPr>
          <w:rFonts w:ascii="Cambria" w:hAnsi="Cambria"/>
          <w:b/>
          <w:sz w:val="24"/>
          <w:u w:val="single"/>
        </w:rPr>
        <w:t>HINTS</w:t>
      </w:r>
    </w:p>
    <w:p w:rsidR="00B05C46" w:rsidRPr="001E752B" w:rsidRDefault="005732D4" w:rsidP="00B05C46">
      <w:pPr>
        <w:pStyle w:val="ListParagraph"/>
        <w:numPr>
          <w:ilvl w:val="0"/>
          <w:numId w:val="1"/>
        </w:numPr>
        <w:rPr>
          <w:rFonts w:ascii="Cambria" w:hAnsi="Cambria"/>
        </w:rPr>
      </w:pPr>
      <w:r w:rsidRPr="001E752B">
        <w:rPr>
          <w:rFonts w:ascii="Cambria" w:hAnsi="Cambria"/>
        </w:rPr>
        <w:t xml:space="preserve">Ice can help to protect the lining of the mouth. Using crushed ice or ice lollies for the three </w:t>
      </w:r>
      <w:r w:rsidR="00731121" w:rsidRPr="001E752B">
        <w:rPr>
          <w:rFonts w:ascii="Cambria" w:hAnsi="Cambria"/>
        </w:rPr>
        <w:t>days post chemotherapy can help</w:t>
      </w:r>
    </w:p>
    <w:p w:rsidR="00B05C46" w:rsidRPr="001E752B" w:rsidRDefault="00B05C46" w:rsidP="00B05C46">
      <w:pPr>
        <w:pStyle w:val="ListParagraph"/>
        <w:rPr>
          <w:rFonts w:ascii="Cambria" w:hAnsi="Cambria"/>
          <w:b/>
        </w:rPr>
      </w:pPr>
    </w:p>
    <w:p w:rsidR="00B05C46" w:rsidRPr="001E752B" w:rsidRDefault="005732D4" w:rsidP="00B05C46">
      <w:pPr>
        <w:pStyle w:val="ListParagraph"/>
        <w:numPr>
          <w:ilvl w:val="0"/>
          <w:numId w:val="1"/>
        </w:numPr>
        <w:rPr>
          <w:rFonts w:ascii="Cambria" w:hAnsi="Cambria"/>
        </w:rPr>
      </w:pPr>
      <w:r w:rsidRPr="001E752B">
        <w:rPr>
          <w:rFonts w:ascii="Cambria" w:hAnsi="Cambria"/>
        </w:rPr>
        <w:t>Soft tooth brush to clean your teeth post each meal to prevent damage to the gums.</w:t>
      </w:r>
    </w:p>
    <w:p w:rsidR="00E213DA" w:rsidRPr="001E752B" w:rsidRDefault="00E213DA" w:rsidP="00E213DA">
      <w:pPr>
        <w:pStyle w:val="ListParagraph"/>
        <w:ind w:left="502"/>
        <w:rPr>
          <w:rFonts w:ascii="Cambria" w:hAnsi="Cambria"/>
        </w:rPr>
      </w:pPr>
    </w:p>
    <w:p w:rsidR="00B05C46" w:rsidRPr="001E752B" w:rsidRDefault="00731121" w:rsidP="00B05C46">
      <w:pPr>
        <w:pStyle w:val="ListParagraph"/>
        <w:numPr>
          <w:ilvl w:val="0"/>
          <w:numId w:val="1"/>
        </w:numPr>
        <w:rPr>
          <w:rFonts w:ascii="Cambria" w:hAnsi="Cambria"/>
        </w:rPr>
      </w:pPr>
      <w:r w:rsidRPr="001E752B">
        <w:rPr>
          <w:rFonts w:ascii="Cambria" w:hAnsi="Cambria"/>
        </w:rPr>
        <w:t>Lip moisturiser to</w:t>
      </w:r>
      <w:r w:rsidR="005732D4" w:rsidRPr="001E752B">
        <w:rPr>
          <w:rFonts w:ascii="Cambria" w:hAnsi="Cambria"/>
        </w:rPr>
        <w:t xml:space="preserve"> keep your lips protected </w:t>
      </w:r>
    </w:p>
    <w:p w:rsidR="00B05C46" w:rsidRPr="001E752B" w:rsidRDefault="00B05C46" w:rsidP="00B05C46">
      <w:pPr>
        <w:pStyle w:val="ListParagraph"/>
        <w:rPr>
          <w:rFonts w:ascii="Cambria" w:hAnsi="Cambria"/>
        </w:rPr>
      </w:pPr>
    </w:p>
    <w:p w:rsidR="005732D4" w:rsidRPr="001E752B" w:rsidRDefault="00731121" w:rsidP="00B05C46">
      <w:pPr>
        <w:pStyle w:val="ListParagraph"/>
        <w:numPr>
          <w:ilvl w:val="0"/>
          <w:numId w:val="1"/>
        </w:numPr>
        <w:rPr>
          <w:rFonts w:ascii="Cambria" w:hAnsi="Cambria"/>
        </w:rPr>
      </w:pPr>
      <w:r w:rsidRPr="001E752B">
        <w:rPr>
          <w:rFonts w:ascii="Cambria" w:hAnsi="Cambria"/>
        </w:rPr>
        <w:t>Use m</w:t>
      </w:r>
      <w:r w:rsidR="005732D4" w:rsidRPr="001E752B">
        <w:rPr>
          <w:rFonts w:ascii="Cambria" w:hAnsi="Cambria"/>
        </w:rPr>
        <w:t xml:space="preserve">outh wash with 0% alcohol </w:t>
      </w:r>
    </w:p>
    <w:p w:rsidR="00B05C46" w:rsidRPr="001E752B" w:rsidRDefault="00B05C46" w:rsidP="00B05C46">
      <w:pPr>
        <w:pStyle w:val="ListParagraph"/>
        <w:rPr>
          <w:rFonts w:ascii="Cambria" w:hAnsi="Cambria"/>
        </w:rPr>
      </w:pPr>
    </w:p>
    <w:p w:rsidR="005732D4" w:rsidRPr="001E752B" w:rsidRDefault="005732D4" w:rsidP="00B05C46">
      <w:pPr>
        <w:pStyle w:val="ListParagraph"/>
        <w:numPr>
          <w:ilvl w:val="0"/>
          <w:numId w:val="1"/>
        </w:numPr>
        <w:rPr>
          <w:rFonts w:ascii="Cambria" w:hAnsi="Cambria"/>
        </w:rPr>
      </w:pPr>
      <w:r w:rsidRPr="001E752B">
        <w:rPr>
          <w:rFonts w:ascii="Cambria" w:hAnsi="Cambria"/>
        </w:rPr>
        <w:t>Sucking boiled sweets can incr</w:t>
      </w:r>
      <w:r w:rsidR="00731121" w:rsidRPr="001E752B">
        <w:rPr>
          <w:rFonts w:ascii="Cambria" w:hAnsi="Cambria"/>
        </w:rPr>
        <w:t>ease saliva production and help</w:t>
      </w:r>
    </w:p>
    <w:p w:rsidR="00B05C46" w:rsidRPr="001E752B" w:rsidRDefault="00B05C46" w:rsidP="00B05C46">
      <w:pPr>
        <w:pStyle w:val="ListParagraph"/>
        <w:rPr>
          <w:rFonts w:ascii="Cambria" w:hAnsi="Cambria"/>
        </w:rPr>
      </w:pPr>
    </w:p>
    <w:p w:rsidR="008223BD" w:rsidRPr="008223BD" w:rsidRDefault="005732D4" w:rsidP="008223BD">
      <w:pPr>
        <w:pStyle w:val="ListParagraph"/>
        <w:numPr>
          <w:ilvl w:val="0"/>
          <w:numId w:val="1"/>
        </w:numPr>
        <w:rPr>
          <w:rFonts w:ascii="Cambria" w:hAnsi="Cambria"/>
        </w:rPr>
      </w:pPr>
      <w:r w:rsidRPr="001E752B">
        <w:rPr>
          <w:rFonts w:ascii="Cambria" w:hAnsi="Cambria"/>
        </w:rPr>
        <w:t>Seek help early should any soreness happen</w:t>
      </w:r>
      <w:r w:rsidR="008223BD">
        <w:rPr>
          <w:rFonts w:ascii="Cambria" w:hAnsi="Cambria"/>
        </w:rPr>
        <w:t>.</w:t>
      </w:r>
      <w:r w:rsidR="008223BD" w:rsidRPr="008223BD">
        <w:rPr>
          <w:rFonts w:ascii="Cambria" w:hAnsi="Cambria"/>
        </w:rPr>
        <w:t xml:space="preserve"> U</w:t>
      </w:r>
      <w:r w:rsidR="008223BD" w:rsidRPr="008223BD">
        <w:rPr>
          <w:rFonts w:ascii="Cambria" w:hAnsi="Cambria"/>
          <w:b/>
        </w:rPr>
        <w:t>se the help line number:</w:t>
      </w:r>
      <w:r w:rsidR="008223BD" w:rsidRPr="008223BD">
        <w:rPr>
          <w:rFonts w:ascii="Cambria" w:hAnsi="Cambria"/>
        </w:rPr>
        <w:t xml:space="preserve"> </w:t>
      </w:r>
      <w:r w:rsidR="008223BD" w:rsidRPr="008223BD">
        <w:rPr>
          <w:rFonts w:ascii="Cambria" w:hAnsi="Cambria"/>
          <w:b/>
          <w:bCs/>
          <w:color w:val="000000"/>
          <w:szCs w:val="40"/>
        </w:rPr>
        <w:t>03332226646</w:t>
      </w:r>
    </w:p>
    <w:p w:rsidR="00B05C46" w:rsidRPr="00335F4F" w:rsidRDefault="00B05C46" w:rsidP="00B05C46">
      <w:pPr>
        <w:pStyle w:val="ListParagraph"/>
        <w:rPr>
          <w:rFonts w:ascii="Cambria" w:hAnsi="Cambria"/>
        </w:rPr>
      </w:pPr>
    </w:p>
    <w:p w:rsidR="00D1232E" w:rsidRPr="001E752B" w:rsidRDefault="0066218A" w:rsidP="00B05C46">
      <w:pPr>
        <w:rPr>
          <w:rFonts w:ascii="Cambria" w:hAnsi="Cambria"/>
          <w:b/>
          <w:sz w:val="24"/>
          <w:u w:val="single"/>
        </w:rPr>
      </w:pPr>
      <w:r w:rsidRPr="001E752B">
        <w:rPr>
          <w:rFonts w:ascii="Cambria" w:hAnsi="Cambria"/>
          <w:b/>
          <w:sz w:val="24"/>
          <w:u w:val="single"/>
        </w:rPr>
        <w:t xml:space="preserve">Diarrhoea </w:t>
      </w:r>
    </w:p>
    <w:p w:rsidR="00B05C46" w:rsidRPr="001E752B" w:rsidRDefault="00D1232E" w:rsidP="00B05C46">
      <w:pPr>
        <w:rPr>
          <w:rFonts w:ascii="Cambria" w:hAnsi="Cambria"/>
        </w:rPr>
      </w:pPr>
      <w:r w:rsidRPr="001E752B">
        <w:rPr>
          <w:rFonts w:ascii="Cambria" w:hAnsi="Cambria"/>
        </w:rPr>
        <w:t>T</w:t>
      </w:r>
      <w:r w:rsidR="00FA7111" w:rsidRPr="001E752B">
        <w:rPr>
          <w:rFonts w:ascii="Cambria" w:hAnsi="Cambria"/>
        </w:rPr>
        <w:t xml:space="preserve">he protective layer of your bowel becomes less protected because the fast growing cells within your body are reduced when you’re on </w:t>
      </w:r>
      <w:r w:rsidR="00020D85" w:rsidRPr="001E752B">
        <w:rPr>
          <w:rFonts w:ascii="Cambria" w:hAnsi="Cambria"/>
        </w:rPr>
        <w:t>chemotherapy.</w:t>
      </w:r>
    </w:p>
    <w:p w:rsidR="0066218A" w:rsidRPr="00335F4F" w:rsidRDefault="00D9448A" w:rsidP="00B05C46">
      <w:pPr>
        <w:rPr>
          <w:rFonts w:ascii="Cambria" w:hAnsi="Cambria"/>
          <w:b/>
        </w:rPr>
      </w:pPr>
      <w:r w:rsidRPr="00335F4F">
        <w:rPr>
          <w:rFonts w:ascii="Cambria" w:hAnsi="Cambria"/>
          <w:noProof/>
          <w:color w:val="0000FF"/>
          <w:lang w:eastAsia="en-GB"/>
        </w:rPr>
        <w:drawing>
          <wp:inline distT="0" distB="0" distL="0" distR="0" wp14:anchorId="780775D9" wp14:editId="5140FF97">
            <wp:extent cx="233330" cy="176675"/>
            <wp:effectExtent l="0" t="0" r="0" b="0"/>
            <wp:docPr id="22"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6" cy="177119"/>
                    </a:xfrm>
                    <a:prstGeom prst="rect">
                      <a:avLst/>
                    </a:prstGeom>
                    <a:noFill/>
                    <a:ln>
                      <a:noFill/>
                    </a:ln>
                  </pic:spPr>
                </pic:pic>
              </a:graphicData>
            </a:graphic>
          </wp:inline>
        </w:drawing>
      </w:r>
      <w:r w:rsidR="00D1232E" w:rsidRPr="00D1232E">
        <w:rPr>
          <w:rFonts w:ascii="Cambria" w:hAnsi="Cambria"/>
          <w:b/>
          <w:sz w:val="24"/>
          <w:u w:val="single"/>
        </w:rPr>
        <w:t>HINTS</w:t>
      </w:r>
    </w:p>
    <w:p w:rsidR="0066218A" w:rsidRPr="001E752B" w:rsidRDefault="0066218A" w:rsidP="0066218A">
      <w:pPr>
        <w:pStyle w:val="ListParagraph"/>
        <w:numPr>
          <w:ilvl w:val="0"/>
          <w:numId w:val="4"/>
        </w:numPr>
        <w:rPr>
          <w:rFonts w:ascii="Cambria" w:hAnsi="Cambria"/>
        </w:rPr>
      </w:pPr>
      <w:r w:rsidRPr="001E752B">
        <w:rPr>
          <w:rFonts w:ascii="Cambria" w:hAnsi="Cambria"/>
        </w:rPr>
        <w:t xml:space="preserve">Make a note of how many times you have </w:t>
      </w:r>
      <w:r w:rsidR="00020D85" w:rsidRPr="001E752B">
        <w:rPr>
          <w:rFonts w:ascii="Cambria" w:hAnsi="Cambria"/>
        </w:rPr>
        <w:t>gone</w:t>
      </w:r>
      <w:r w:rsidR="00731121" w:rsidRPr="001E752B">
        <w:rPr>
          <w:rFonts w:ascii="Cambria" w:hAnsi="Cambria"/>
        </w:rPr>
        <w:t xml:space="preserve"> to the toilet</w:t>
      </w:r>
    </w:p>
    <w:p w:rsidR="00D1232E" w:rsidRPr="001E752B" w:rsidRDefault="00D1232E" w:rsidP="00D1232E">
      <w:pPr>
        <w:pStyle w:val="ListParagraph"/>
        <w:ind w:left="360"/>
        <w:rPr>
          <w:rFonts w:ascii="Cambria" w:hAnsi="Cambria"/>
        </w:rPr>
      </w:pPr>
    </w:p>
    <w:p w:rsidR="0066218A" w:rsidRPr="001E752B" w:rsidRDefault="0066218A" w:rsidP="0066218A">
      <w:pPr>
        <w:pStyle w:val="ListParagraph"/>
        <w:numPr>
          <w:ilvl w:val="0"/>
          <w:numId w:val="4"/>
        </w:numPr>
        <w:rPr>
          <w:rFonts w:ascii="Cambria" w:hAnsi="Cambria"/>
        </w:rPr>
      </w:pPr>
      <w:r w:rsidRPr="001E752B">
        <w:rPr>
          <w:rFonts w:ascii="Cambria" w:hAnsi="Cambria"/>
        </w:rPr>
        <w:t>E</w:t>
      </w:r>
      <w:r w:rsidR="00731121" w:rsidRPr="001E752B">
        <w:rPr>
          <w:rFonts w:ascii="Cambria" w:hAnsi="Cambria"/>
        </w:rPr>
        <w:t>nsure you drink water regularly</w:t>
      </w:r>
    </w:p>
    <w:p w:rsidR="00D1232E" w:rsidRPr="001E752B" w:rsidRDefault="00D1232E" w:rsidP="00D1232E">
      <w:pPr>
        <w:pStyle w:val="ListParagraph"/>
        <w:ind w:left="360"/>
        <w:rPr>
          <w:rFonts w:ascii="Cambria" w:hAnsi="Cambria"/>
        </w:rPr>
      </w:pPr>
    </w:p>
    <w:p w:rsidR="0066218A" w:rsidRPr="001E752B" w:rsidRDefault="0066218A" w:rsidP="0066218A">
      <w:pPr>
        <w:pStyle w:val="ListParagraph"/>
        <w:numPr>
          <w:ilvl w:val="0"/>
          <w:numId w:val="4"/>
        </w:numPr>
        <w:rPr>
          <w:rFonts w:ascii="Cambria" w:hAnsi="Cambria"/>
        </w:rPr>
      </w:pPr>
      <w:r w:rsidRPr="001E752B">
        <w:rPr>
          <w:rFonts w:ascii="Cambria" w:hAnsi="Cambria"/>
        </w:rPr>
        <w:t xml:space="preserve"> Jelly Babies/Jelly/pink </w:t>
      </w:r>
      <w:r w:rsidR="00731121" w:rsidRPr="001E752B">
        <w:rPr>
          <w:rFonts w:ascii="Cambria" w:hAnsi="Cambria"/>
        </w:rPr>
        <w:t>and white marshmallows can help</w:t>
      </w:r>
    </w:p>
    <w:p w:rsidR="00D1232E" w:rsidRPr="001E752B" w:rsidRDefault="00D1232E" w:rsidP="00D1232E">
      <w:pPr>
        <w:pStyle w:val="ListParagraph"/>
        <w:ind w:left="360"/>
        <w:rPr>
          <w:rFonts w:ascii="Cambria" w:hAnsi="Cambria"/>
        </w:rPr>
      </w:pPr>
    </w:p>
    <w:p w:rsidR="00FA7111" w:rsidRPr="001E752B" w:rsidRDefault="00FA7111" w:rsidP="00D1232E">
      <w:pPr>
        <w:pStyle w:val="ListParagraph"/>
        <w:numPr>
          <w:ilvl w:val="0"/>
          <w:numId w:val="4"/>
        </w:numPr>
        <w:rPr>
          <w:rFonts w:ascii="Cambria" w:hAnsi="Cambria"/>
        </w:rPr>
      </w:pPr>
      <w:r w:rsidRPr="001E752B">
        <w:rPr>
          <w:rFonts w:ascii="Cambria" w:hAnsi="Cambria"/>
        </w:rPr>
        <w:t>Take the medication (Imodium) each time you have Diarrhoea (up to 8 a day)</w:t>
      </w:r>
    </w:p>
    <w:p w:rsidR="00D1232E" w:rsidRPr="001E752B" w:rsidRDefault="00D1232E" w:rsidP="00D1232E">
      <w:pPr>
        <w:pStyle w:val="ListParagraph"/>
        <w:ind w:left="360"/>
        <w:rPr>
          <w:rFonts w:ascii="Cambria" w:hAnsi="Cambria"/>
        </w:rPr>
      </w:pPr>
    </w:p>
    <w:p w:rsidR="00731121" w:rsidRPr="001E752B" w:rsidRDefault="00731121" w:rsidP="00D1232E">
      <w:pPr>
        <w:pStyle w:val="ListParagraph"/>
        <w:numPr>
          <w:ilvl w:val="0"/>
          <w:numId w:val="4"/>
        </w:numPr>
        <w:rPr>
          <w:rFonts w:ascii="Cambria" w:hAnsi="Cambria"/>
        </w:rPr>
      </w:pPr>
      <w:r w:rsidRPr="001E752B">
        <w:rPr>
          <w:rFonts w:ascii="Cambria" w:hAnsi="Cambria"/>
        </w:rPr>
        <w:t>Low fibre diet including white bread</w:t>
      </w:r>
      <w:r w:rsidR="00FA7111" w:rsidRPr="001E752B">
        <w:rPr>
          <w:rFonts w:ascii="Cambria" w:hAnsi="Cambria"/>
        </w:rPr>
        <w:t>/pasta</w:t>
      </w:r>
      <w:r w:rsidRPr="001E752B">
        <w:rPr>
          <w:rFonts w:ascii="Cambria" w:hAnsi="Cambria"/>
        </w:rPr>
        <w:t>/rice</w:t>
      </w:r>
    </w:p>
    <w:p w:rsidR="001E752B" w:rsidRDefault="001E752B" w:rsidP="001E752B">
      <w:pPr>
        <w:rPr>
          <w:rFonts w:ascii="Cambria" w:hAnsi="Cambria"/>
          <w:sz w:val="24"/>
        </w:rPr>
      </w:pPr>
    </w:p>
    <w:p w:rsidR="00D1232E" w:rsidRPr="001E752B" w:rsidRDefault="00D1232E" w:rsidP="00020D85">
      <w:pPr>
        <w:rPr>
          <w:rFonts w:ascii="Cambria" w:hAnsi="Cambria"/>
          <w:b/>
          <w:sz w:val="24"/>
          <w:u w:val="single"/>
        </w:rPr>
      </w:pPr>
      <w:r w:rsidRPr="001E752B">
        <w:rPr>
          <w:rFonts w:ascii="Cambria" w:hAnsi="Cambria"/>
          <w:b/>
          <w:sz w:val="24"/>
          <w:u w:val="single"/>
        </w:rPr>
        <w:t>Fatigue</w:t>
      </w:r>
    </w:p>
    <w:p w:rsidR="00020D85" w:rsidRPr="001E752B" w:rsidRDefault="00020D85" w:rsidP="00020D85">
      <w:pPr>
        <w:rPr>
          <w:rFonts w:ascii="Cambria" w:hAnsi="Cambria"/>
          <w:szCs w:val="24"/>
        </w:rPr>
      </w:pPr>
      <w:r w:rsidRPr="001E752B">
        <w:rPr>
          <w:rFonts w:ascii="Cambria" w:hAnsi="Cambria"/>
          <w:szCs w:val="24"/>
        </w:rPr>
        <w:t>One of the hardest side effects to manage as it is very individual.</w:t>
      </w:r>
    </w:p>
    <w:p w:rsidR="00020D85" w:rsidRPr="00CB543A" w:rsidRDefault="00D9448A" w:rsidP="00020D85">
      <w:pPr>
        <w:rPr>
          <w:rFonts w:ascii="Cambria" w:hAnsi="Cambria"/>
          <w:sz w:val="24"/>
          <w:szCs w:val="24"/>
        </w:rPr>
      </w:pPr>
      <w:r w:rsidRPr="00CB543A">
        <w:rPr>
          <w:rFonts w:ascii="Cambria" w:hAnsi="Cambria"/>
          <w:noProof/>
          <w:color w:val="0000FF"/>
          <w:sz w:val="24"/>
          <w:szCs w:val="24"/>
          <w:lang w:eastAsia="en-GB"/>
        </w:rPr>
        <w:drawing>
          <wp:inline distT="0" distB="0" distL="0" distR="0" wp14:anchorId="780775D9" wp14:editId="5140FF97">
            <wp:extent cx="233330" cy="176675"/>
            <wp:effectExtent l="0" t="0" r="0" b="0"/>
            <wp:docPr id="23"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6" cy="177119"/>
                    </a:xfrm>
                    <a:prstGeom prst="rect">
                      <a:avLst/>
                    </a:prstGeom>
                    <a:noFill/>
                    <a:ln>
                      <a:noFill/>
                    </a:ln>
                  </pic:spPr>
                </pic:pic>
              </a:graphicData>
            </a:graphic>
          </wp:inline>
        </w:drawing>
      </w:r>
      <w:r w:rsidR="00D1232E" w:rsidRPr="00CB543A">
        <w:rPr>
          <w:rFonts w:ascii="Cambria" w:hAnsi="Cambria"/>
          <w:b/>
          <w:sz w:val="24"/>
          <w:szCs w:val="24"/>
          <w:u w:val="single"/>
        </w:rPr>
        <w:t>HINTS</w:t>
      </w:r>
    </w:p>
    <w:p w:rsidR="00020D85" w:rsidRPr="001E752B" w:rsidRDefault="00020D85" w:rsidP="00020D85">
      <w:pPr>
        <w:pStyle w:val="ListParagraph"/>
        <w:numPr>
          <w:ilvl w:val="0"/>
          <w:numId w:val="5"/>
        </w:numPr>
        <w:rPr>
          <w:rFonts w:ascii="Cambria" w:hAnsi="Cambria"/>
          <w:szCs w:val="24"/>
        </w:rPr>
      </w:pPr>
      <w:r w:rsidRPr="001E752B">
        <w:rPr>
          <w:rFonts w:ascii="Cambria" w:hAnsi="Cambria"/>
          <w:szCs w:val="24"/>
        </w:rPr>
        <w:t xml:space="preserve">Give your body time to rest. </w:t>
      </w:r>
      <w:r w:rsidR="00731121" w:rsidRPr="001E752B">
        <w:rPr>
          <w:rFonts w:ascii="Cambria" w:hAnsi="Cambria"/>
          <w:szCs w:val="24"/>
        </w:rPr>
        <w:t>A s</w:t>
      </w:r>
      <w:r w:rsidRPr="001E752B">
        <w:rPr>
          <w:rFonts w:ascii="Cambria" w:hAnsi="Cambria"/>
          <w:szCs w:val="24"/>
        </w:rPr>
        <w:t>iesta each day after lunch if possible to train your body to give you energy d</w:t>
      </w:r>
      <w:r w:rsidR="00731121" w:rsidRPr="001E752B">
        <w:rPr>
          <w:rFonts w:ascii="Cambria" w:hAnsi="Cambria"/>
          <w:szCs w:val="24"/>
        </w:rPr>
        <w:t>uring the morning and afternoon</w:t>
      </w:r>
      <w:r w:rsidR="007770DC" w:rsidRPr="001E752B">
        <w:rPr>
          <w:rFonts w:ascii="Cambria" w:hAnsi="Cambria"/>
          <w:szCs w:val="24"/>
        </w:rPr>
        <w:t>.</w:t>
      </w:r>
    </w:p>
    <w:p w:rsidR="007770DC" w:rsidRPr="001E752B" w:rsidRDefault="007770DC" w:rsidP="007770DC">
      <w:pPr>
        <w:pStyle w:val="ListParagraph"/>
        <w:rPr>
          <w:rFonts w:ascii="Cambria" w:hAnsi="Cambria"/>
          <w:szCs w:val="24"/>
        </w:rPr>
      </w:pPr>
    </w:p>
    <w:p w:rsidR="007770DC" w:rsidRPr="001E752B" w:rsidRDefault="007770DC" w:rsidP="00020D85">
      <w:pPr>
        <w:pStyle w:val="ListParagraph"/>
        <w:numPr>
          <w:ilvl w:val="0"/>
          <w:numId w:val="5"/>
        </w:numPr>
        <w:rPr>
          <w:rFonts w:ascii="Cambria" w:hAnsi="Cambria"/>
          <w:szCs w:val="24"/>
        </w:rPr>
      </w:pPr>
      <w:r w:rsidRPr="001E752B">
        <w:rPr>
          <w:rFonts w:ascii="Cambria" w:hAnsi="Cambria"/>
          <w:szCs w:val="24"/>
        </w:rPr>
        <w:t>Try and keep your body in a routine; good-quality sleep is very important and may help to relieve fatigue.</w:t>
      </w:r>
    </w:p>
    <w:p w:rsidR="00D1232E" w:rsidRPr="001E752B" w:rsidRDefault="00D1232E" w:rsidP="00D1232E">
      <w:pPr>
        <w:pStyle w:val="ListParagraph"/>
        <w:rPr>
          <w:rFonts w:ascii="Cambria" w:hAnsi="Cambria"/>
          <w:szCs w:val="24"/>
        </w:rPr>
      </w:pPr>
    </w:p>
    <w:p w:rsidR="00020D85" w:rsidRPr="001E752B" w:rsidRDefault="00020D85" w:rsidP="00020D85">
      <w:pPr>
        <w:pStyle w:val="ListParagraph"/>
        <w:numPr>
          <w:ilvl w:val="0"/>
          <w:numId w:val="5"/>
        </w:numPr>
        <w:rPr>
          <w:rFonts w:ascii="Cambria" w:hAnsi="Cambria"/>
          <w:szCs w:val="24"/>
        </w:rPr>
      </w:pPr>
      <w:r w:rsidRPr="001E752B">
        <w:rPr>
          <w:rFonts w:ascii="Cambria" w:hAnsi="Cambria"/>
          <w:szCs w:val="24"/>
        </w:rPr>
        <w:lastRenderedPageBreak/>
        <w:t xml:space="preserve">Get plenty of gentle </w:t>
      </w:r>
      <w:r w:rsidR="00731121" w:rsidRPr="001E752B">
        <w:rPr>
          <w:rFonts w:ascii="Cambria" w:hAnsi="Cambria"/>
          <w:szCs w:val="24"/>
        </w:rPr>
        <w:t>physical activity</w:t>
      </w:r>
      <w:r w:rsidRPr="001E752B">
        <w:rPr>
          <w:rFonts w:ascii="Cambria" w:hAnsi="Cambria"/>
          <w:szCs w:val="24"/>
        </w:rPr>
        <w:t>.</w:t>
      </w:r>
      <w:r w:rsidR="007770DC" w:rsidRPr="001E752B">
        <w:rPr>
          <w:rFonts w:ascii="Cambria" w:hAnsi="Cambria"/>
          <w:szCs w:val="24"/>
        </w:rPr>
        <w:t xml:space="preserve"> It will help boost your appetite and give you more energy.</w:t>
      </w:r>
      <w:r w:rsidRPr="001E752B">
        <w:rPr>
          <w:rFonts w:ascii="Cambria" w:hAnsi="Cambria"/>
          <w:szCs w:val="24"/>
        </w:rPr>
        <w:t xml:space="preserve"> Listen to your body </w:t>
      </w:r>
      <w:r w:rsidR="00D1232E" w:rsidRPr="001E752B">
        <w:rPr>
          <w:rFonts w:ascii="Cambria" w:hAnsi="Cambria"/>
          <w:szCs w:val="24"/>
        </w:rPr>
        <w:t>and do</w:t>
      </w:r>
      <w:r w:rsidR="00A95A7F" w:rsidRPr="001E752B">
        <w:rPr>
          <w:rFonts w:ascii="Cambria" w:hAnsi="Cambria"/>
          <w:szCs w:val="24"/>
        </w:rPr>
        <w:t xml:space="preserve"> a little every </w:t>
      </w:r>
      <w:r w:rsidR="00D1232E" w:rsidRPr="001E752B">
        <w:rPr>
          <w:rFonts w:ascii="Cambria" w:hAnsi="Cambria"/>
          <w:szCs w:val="24"/>
        </w:rPr>
        <w:t>day.</w:t>
      </w:r>
      <w:r w:rsidR="007770DC" w:rsidRPr="001E752B">
        <w:rPr>
          <w:rFonts w:ascii="Cambria" w:hAnsi="Cambria"/>
          <w:szCs w:val="24"/>
        </w:rPr>
        <w:t xml:space="preserve"> </w:t>
      </w:r>
    </w:p>
    <w:p w:rsidR="00D1232E" w:rsidRPr="001E752B" w:rsidRDefault="00D1232E" w:rsidP="00D1232E">
      <w:pPr>
        <w:pStyle w:val="ListParagraph"/>
        <w:rPr>
          <w:rFonts w:ascii="Cambria" w:hAnsi="Cambria"/>
          <w:szCs w:val="24"/>
        </w:rPr>
      </w:pPr>
    </w:p>
    <w:p w:rsidR="00A95A7F" w:rsidRPr="001E752B" w:rsidRDefault="00731121" w:rsidP="00020D85">
      <w:pPr>
        <w:pStyle w:val="ListParagraph"/>
        <w:numPr>
          <w:ilvl w:val="0"/>
          <w:numId w:val="5"/>
        </w:numPr>
        <w:rPr>
          <w:rFonts w:ascii="Cambria" w:hAnsi="Cambria"/>
          <w:szCs w:val="24"/>
        </w:rPr>
      </w:pPr>
      <w:r w:rsidRPr="001E752B">
        <w:rPr>
          <w:rFonts w:ascii="Cambria" w:hAnsi="Cambria"/>
          <w:szCs w:val="24"/>
        </w:rPr>
        <w:t>Ensure you are</w:t>
      </w:r>
      <w:r w:rsidR="00A95A7F" w:rsidRPr="001E752B">
        <w:rPr>
          <w:rFonts w:ascii="Cambria" w:hAnsi="Cambria"/>
          <w:szCs w:val="24"/>
        </w:rPr>
        <w:t xml:space="preserve"> well hydrated</w:t>
      </w:r>
    </w:p>
    <w:p w:rsidR="00D1232E" w:rsidRPr="001E752B" w:rsidRDefault="00D1232E" w:rsidP="00D1232E">
      <w:pPr>
        <w:pStyle w:val="ListParagraph"/>
        <w:rPr>
          <w:rFonts w:ascii="Cambria" w:hAnsi="Cambria"/>
          <w:szCs w:val="24"/>
        </w:rPr>
      </w:pPr>
    </w:p>
    <w:p w:rsidR="00A95A7F" w:rsidRPr="001E752B" w:rsidRDefault="00A95A7F" w:rsidP="00A95A7F">
      <w:pPr>
        <w:pStyle w:val="ListParagraph"/>
        <w:numPr>
          <w:ilvl w:val="0"/>
          <w:numId w:val="5"/>
        </w:numPr>
        <w:rPr>
          <w:rFonts w:ascii="Cambria" w:hAnsi="Cambria"/>
          <w:szCs w:val="24"/>
        </w:rPr>
      </w:pPr>
      <w:r w:rsidRPr="001E752B">
        <w:rPr>
          <w:rFonts w:ascii="Cambria" w:hAnsi="Cambria"/>
          <w:szCs w:val="24"/>
        </w:rPr>
        <w:t xml:space="preserve">Diet high in protein </w:t>
      </w:r>
      <w:r w:rsidR="00731121" w:rsidRPr="001E752B">
        <w:rPr>
          <w:rFonts w:ascii="Cambria" w:hAnsi="Cambria"/>
          <w:szCs w:val="24"/>
        </w:rPr>
        <w:t xml:space="preserve">including </w:t>
      </w:r>
      <w:r w:rsidRPr="001E752B">
        <w:rPr>
          <w:rFonts w:ascii="Cambria" w:hAnsi="Cambria"/>
          <w:szCs w:val="24"/>
        </w:rPr>
        <w:t xml:space="preserve">chicken, </w:t>
      </w:r>
      <w:r w:rsidR="00D1232E" w:rsidRPr="001E752B">
        <w:rPr>
          <w:rFonts w:ascii="Cambria" w:hAnsi="Cambria"/>
          <w:szCs w:val="24"/>
        </w:rPr>
        <w:t>eggs, salmon,</w:t>
      </w:r>
      <w:r w:rsidR="00731121" w:rsidRPr="001E752B">
        <w:rPr>
          <w:rFonts w:ascii="Cambria" w:hAnsi="Cambria"/>
          <w:szCs w:val="24"/>
        </w:rPr>
        <w:t xml:space="preserve"> cheese, beans/pulses</w:t>
      </w:r>
      <w:r w:rsidR="007770DC" w:rsidRPr="001E752B">
        <w:rPr>
          <w:rFonts w:ascii="Cambria" w:hAnsi="Cambria"/>
          <w:szCs w:val="24"/>
        </w:rPr>
        <w:t>. This will help you maintain or regain your strength.</w:t>
      </w:r>
    </w:p>
    <w:p w:rsidR="00D1232E" w:rsidRPr="001E752B" w:rsidRDefault="00D1232E" w:rsidP="00D1232E">
      <w:pPr>
        <w:pStyle w:val="ListParagraph"/>
        <w:rPr>
          <w:rFonts w:ascii="Cambria" w:hAnsi="Cambria"/>
          <w:szCs w:val="24"/>
        </w:rPr>
      </w:pPr>
    </w:p>
    <w:p w:rsidR="003934FC" w:rsidRPr="001E752B" w:rsidRDefault="003934FC" w:rsidP="00A95A7F">
      <w:pPr>
        <w:pStyle w:val="ListParagraph"/>
        <w:numPr>
          <w:ilvl w:val="0"/>
          <w:numId w:val="5"/>
        </w:numPr>
        <w:rPr>
          <w:rFonts w:ascii="Cambria" w:hAnsi="Cambria"/>
          <w:szCs w:val="24"/>
        </w:rPr>
      </w:pPr>
      <w:r w:rsidRPr="001E752B">
        <w:rPr>
          <w:rFonts w:ascii="Cambria" w:hAnsi="Cambria"/>
          <w:szCs w:val="24"/>
        </w:rPr>
        <w:t>Epsom salts for bathing in.</w:t>
      </w:r>
    </w:p>
    <w:p w:rsidR="00D1232E" w:rsidRPr="00D1232E" w:rsidRDefault="00D1232E" w:rsidP="00D1232E">
      <w:pPr>
        <w:rPr>
          <w:rFonts w:ascii="Cambria" w:hAnsi="Cambria"/>
        </w:rPr>
      </w:pPr>
    </w:p>
    <w:p w:rsidR="00D1232E" w:rsidRPr="001E752B" w:rsidRDefault="00D1232E" w:rsidP="00A95A7F">
      <w:pPr>
        <w:rPr>
          <w:rFonts w:ascii="Cambria" w:hAnsi="Cambria"/>
          <w:b/>
          <w:sz w:val="24"/>
          <w:u w:val="single"/>
        </w:rPr>
      </w:pPr>
      <w:r w:rsidRPr="001E752B">
        <w:rPr>
          <w:rFonts w:ascii="Cambria" w:hAnsi="Cambria"/>
          <w:b/>
          <w:sz w:val="24"/>
          <w:u w:val="single"/>
        </w:rPr>
        <w:t>Hair loss</w:t>
      </w:r>
    </w:p>
    <w:p w:rsidR="00A95A7F" w:rsidRPr="001E752B" w:rsidRDefault="00A95A7F" w:rsidP="00A95A7F">
      <w:pPr>
        <w:rPr>
          <w:rFonts w:ascii="Cambria" w:hAnsi="Cambria"/>
          <w:szCs w:val="24"/>
        </w:rPr>
      </w:pPr>
      <w:r w:rsidRPr="001E752B">
        <w:rPr>
          <w:rFonts w:ascii="Cambria" w:hAnsi="Cambria"/>
          <w:szCs w:val="24"/>
        </w:rPr>
        <w:t>Not all</w:t>
      </w:r>
      <w:r w:rsidR="00D1232E" w:rsidRPr="001E752B">
        <w:rPr>
          <w:rFonts w:ascii="Cambria" w:hAnsi="Cambria"/>
          <w:szCs w:val="24"/>
        </w:rPr>
        <w:t xml:space="preserve"> chemotherapy causes hair loss. If you are concerned about this, </w:t>
      </w:r>
      <w:r w:rsidRPr="001E752B">
        <w:rPr>
          <w:rFonts w:ascii="Cambria" w:hAnsi="Cambria"/>
          <w:szCs w:val="24"/>
        </w:rPr>
        <w:t>ask your Consultant / keyworker</w:t>
      </w:r>
      <w:r w:rsidR="00D1232E" w:rsidRPr="001E752B">
        <w:rPr>
          <w:rFonts w:ascii="Cambria" w:hAnsi="Cambria"/>
          <w:szCs w:val="24"/>
        </w:rPr>
        <w:t xml:space="preserve"> for more information.</w:t>
      </w:r>
    </w:p>
    <w:p w:rsidR="00A95A7F" w:rsidRPr="00CB543A" w:rsidRDefault="00D9448A" w:rsidP="00A95A7F">
      <w:pPr>
        <w:rPr>
          <w:rFonts w:ascii="Cambria" w:hAnsi="Cambria"/>
          <w:b/>
          <w:sz w:val="24"/>
          <w:szCs w:val="24"/>
        </w:rPr>
      </w:pPr>
      <w:r w:rsidRPr="00CB543A">
        <w:rPr>
          <w:rFonts w:ascii="Cambria" w:hAnsi="Cambria"/>
          <w:noProof/>
          <w:color w:val="0000FF"/>
          <w:sz w:val="24"/>
          <w:szCs w:val="24"/>
          <w:lang w:eastAsia="en-GB"/>
        </w:rPr>
        <w:drawing>
          <wp:inline distT="0" distB="0" distL="0" distR="0" wp14:anchorId="780775D9" wp14:editId="5140FF97">
            <wp:extent cx="233330" cy="176675"/>
            <wp:effectExtent l="0" t="0" r="0" b="0"/>
            <wp:docPr id="24" name="irc_mi" descr="Image result for pink marshmallow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marshmallow drawi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6" cy="177119"/>
                    </a:xfrm>
                    <a:prstGeom prst="rect">
                      <a:avLst/>
                    </a:prstGeom>
                    <a:noFill/>
                    <a:ln>
                      <a:noFill/>
                    </a:ln>
                  </pic:spPr>
                </pic:pic>
              </a:graphicData>
            </a:graphic>
          </wp:inline>
        </w:drawing>
      </w:r>
      <w:r w:rsidR="006E4B1D" w:rsidRPr="00CB543A">
        <w:rPr>
          <w:rFonts w:ascii="Cambria" w:hAnsi="Cambria"/>
          <w:b/>
          <w:sz w:val="24"/>
          <w:szCs w:val="24"/>
        </w:rPr>
        <w:t>HINTS</w:t>
      </w:r>
    </w:p>
    <w:p w:rsidR="0091301D" w:rsidRPr="001E752B" w:rsidRDefault="00A95A7F" w:rsidP="0091301D">
      <w:pPr>
        <w:pStyle w:val="ListParagraph"/>
        <w:numPr>
          <w:ilvl w:val="0"/>
          <w:numId w:val="6"/>
        </w:numPr>
        <w:rPr>
          <w:rFonts w:ascii="Cambria" w:hAnsi="Cambria" w:cs="Arial"/>
          <w:szCs w:val="24"/>
        </w:rPr>
      </w:pPr>
      <w:r w:rsidRPr="001E752B">
        <w:rPr>
          <w:rFonts w:ascii="Cambria" w:hAnsi="Cambria" w:cs="Arial"/>
          <w:szCs w:val="24"/>
        </w:rPr>
        <w:t>You will start to notice hair loss leading up to or just after your second cycle of chemotherapy</w:t>
      </w:r>
    </w:p>
    <w:p w:rsidR="00CB543A" w:rsidRPr="001E752B" w:rsidRDefault="00CB543A" w:rsidP="00CB543A">
      <w:pPr>
        <w:pStyle w:val="ListParagraph"/>
        <w:rPr>
          <w:rFonts w:ascii="Cambria" w:hAnsi="Cambria" w:cs="Arial"/>
          <w:szCs w:val="24"/>
        </w:rPr>
      </w:pPr>
    </w:p>
    <w:p w:rsidR="0091301D" w:rsidRPr="001E752B" w:rsidRDefault="0091301D" w:rsidP="0091301D">
      <w:pPr>
        <w:pStyle w:val="ListParagraph"/>
        <w:numPr>
          <w:ilvl w:val="0"/>
          <w:numId w:val="6"/>
        </w:numPr>
        <w:rPr>
          <w:rFonts w:ascii="Cambria" w:hAnsi="Cambria" w:cs="Arial"/>
          <w:szCs w:val="24"/>
        </w:rPr>
      </w:pPr>
      <w:r w:rsidRPr="001E752B">
        <w:rPr>
          <w:rFonts w:ascii="Cambria" w:hAnsi="Cambria" w:cs="Arial"/>
          <w:szCs w:val="24"/>
        </w:rPr>
        <w:t>Whether you are wearing a wig, head covering or beautifully bare, it is important to take good care of your scalp. This will help improve both the way your scalp looks and feels and can help to promote a healthy situation to encourage new hair growth.</w:t>
      </w:r>
    </w:p>
    <w:p w:rsidR="00CB543A" w:rsidRPr="001E752B" w:rsidRDefault="00CB543A" w:rsidP="00CB543A">
      <w:pPr>
        <w:pStyle w:val="ListParagraph"/>
        <w:rPr>
          <w:rFonts w:ascii="Cambria" w:hAnsi="Cambria" w:cs="Arial"/>
          <w:szCs w:val="24"/>
        </w:rPr>
      </w:pPr>
    </w:p>
    <w:p w:rsidR="0091301D" w:rsidRPr="001E752B" w:rsidRDefault="0091301D" w:rsidP="0091301D">
      <w:pPr>
        <w:pStyle w:val="ListParagraph"/>
        <w:numPr>
          <w:ilvl w:val="0"/>
          <w:numId w:val="6"/>
        </w:numPr>
        <w:rPr>
          <w:rFonts w:ascii="Cambria" w:hAnsi="Cambria" w:cs="Arial"/>
          <w:szCs w:val="24"/>
        </w:rPr>
      </w:pPr>
      <w:r w:rsidRPr="001E752B">
        <w:rPr>
          <w:rFonts w:ascii="Cambria" w:hAnsi="Cambria" w:cs="Arial"/>
          <w:szCs w:val="24"/>
        </w:rPr>
        <w:t>The advice in general is for everyone and any form of treatment with the exception of radiology to the scalp.</w:t>
      </w:r>
    </w:p>
    <w:p w:rsidR="00CB543A" w:rsidRPr="001E752B" w:rsidRDefault="00CB543A" w:rsidP="00CB543A">
      <w:pPr>
        <w:pStyle w:val="ListParagraph"/>
        <w:rPr>
          <w:rFonts w:ascii="Cambria" w:hAnsi="Cambria" w:cs="Arial"/>
          <w:szCs w:val="24"/>
        </w:rPr>
      </w:pPr>
    </w:p>
    <w:p w:rsidR="0091301D" w:rsidRPr="001E752B" w:rsidRDefault="0091301D" w:rsidP="0091301D">
      <w:pPr>
        <w:pStyle w:val="ListParagraph"/>
        <w:numPr>
          <w:ilvl w:val="0"/>
          <w:numId w:val="6"/>
        </w:numPr>
        <w:rPr>
          <w:rFonts w:ascii="Cambria" w:hAnsi="Cambria" w:cs="Arial"/>
          <w:szCs w:val="24"/>
        </w:rPr>
      </w:pPr>
      <w:r w:rsidRPr="001E752B">
        <w:rPr>
          <w:rFonts w:ascii="Cambria" w:hAnsi="Cambria" w:cs="Arial"/>
          <w:szCs w:val="24"/>
        </w:rPr>
        <w:t>Wash your scalp regularly. Unless you have a specific scalp problem you are best advised to wash your scalp in the morning and at night. Use a natural or organic shampoo or face wash</w:t>
      </w:r>
    </w:p>
    <w:p w:rsidR="00CB543A" w:rsidRPr="001E752B" w:rsidRDefault="00CB543A" w:rsidP="00CB543A">
      <w:pPr>
        <w:pStyle w:val="ListParagraph"/>
        <w:rPr>
          <w:rFonts w:ascii="Cambria" w:hAnsi="Cambria" w:cs="Arial"/>
          <w:szCs w:val="24"/>
        </w:rPr>
      </w:pPr>
    </w:p>
    <w:p w:rsidR="00A95A7F" w:rsidRPr="001E752B" w:rsidRDefault="0091301D" w:rsidP="0091301D">
      <w:pPr>
        <w:pStyle w:val="ListParagraph"/>
        <w:numPr>
          <w:ilvl w:val="0"/>
          <w:numId w:val="6"/>
        </w:numPr>
        <w:rPr>
          <w:rFonts w:ascii="Cambria" w:hAnsi="Cambria" w:cs="Arial"/>
          <w:szCs w:val="24"/>
        </w:rPr>
      </w:pPr>
      <w:r w:rsidRPr="001E752B">
        <w:rPr>
          <w:rFonts w:ascii="Cambria" w:hAnsi="Cambria" w:cs="Arial"/>
          <w:szCs w:val="24"/>
        </w:rPr>
        <w:t>Unless you have any scalp problems, massage your scalp, try five massage rounds to keep the scalp healthy</w:t>
      </w:r>
    </w:p>
    <w:p w:rsidR="00CB543A" w:rsidRPr="001E752B" w:rsidRDefault="00CB543A" w:rsidP="00CB543A">
      <w:pPr>
        <w:pStyle w:val="ListParagraph"/>
        <w:rPr>
          <w:rFonts w:ascii="Cambria" w:hAnsi="Cambria" w:cs="Arial"/>
          <w:szCs w:val="24"/>
        </w:rPr>
      </w:pPr>
    </w:p>
    <w:p w:rsidR="0091301D" w:rsidRPr="001E752B" w:rsidRDefault="00CB543A" w:rsidP="0091301D">
      <w:pPr>
        <w:pStyle w:val="ListParagraph"/>
        <w:numPr>
          <w:ilvl w:val="0"/>
          <w:numId w:val="6"/>
        </w:numPr>
        <w:rPr>
          <w:rFonts w:ascii="Cambria" w:hAnsi="Cambria" w:cs="Arial"/>
          <w:szCs w:val="24"/>
        </w:rPr>
      </w:pPr>
      <w:r w:rsidRPr="001E752B">
        <w:rPr>
          <w:rFonts w:ascii="Cambria" w:hAnsi="Cambria" w:cs="Arial"/>
          <w:szCs w:val="24"/>
        </w:rPr>
        <w:t>Keep some fresh wipes in your bag for freshening up your scalp when out all day</w:t>
      </w:r>
    </w:p>
    <w:p w:rsidR="00CB543A" w:rsidRPr="001E752B" w:rsidRDefault="00CB543A" w:rsidP="00CB543A">
      <w:pPr>
        <w:pStyle w:val="ListParagraph"/>
        <w:rPr>
          <w:rFonts w:ascii="Cambria" w:hAnsi="Cambria" w:cs="Arial"/>
          <w:szCs w:val="24"/>
        </w:rPr>
      </w:pPr>
    </w:p>
    <w:p w:rsidR="00CB543A" w:rsidRPr="001E752B" w:rsidRDefault="00CB543A" w:rsidP="0091301D">
      <w:pPr>
        <w:pStyle w:val="ListParagraph"/>
        <w:numPr>
          <w:ilvl w:val="0"/>
          <w:numId w:val="6"/>
        </w:numPr>
        <w:rPr>
          <w:rFonts w:ascii="Cambria" w:hAnsi="Cambria" w:cs="Arial"/>
          <w:szCs w:val="24"/>
        </w:rPr>
      </w:pPr>
      <w:r w:rsidRPr="001E752B">
        <w:rPr>
          <w:rFonts w:ascii="Cambria" w:hAnsi="Cambria" w:cs="Arial"/>
          <w:szCs w:val="24"/>
        </w:rPr>
        <w:t>Use a light natural or organic oil to seal in moisture. Organic virgin oil is a great kitchen cupboard option (this oil is so pure it is often recommended for baby’s skin as it is so mild yet traps a light moisture layer). You can also use almond oil.</w:t>
      </w:r>
    </w:p>
    <w:p w:rsidR="00CB543A" w:rsidRPr="001E752B" w:rsidRDefault="00CB543A" w:rsidP="00CB543A">
      <w:pPr>
        <w:pStyle w:val="ListParagraph"/>
        <w:rPr>
          <w:rFonts w:ascii="Cambria" w:hAnsi="Cambria" w:cs="Arial"/>
          <w:szCs w:val="24"/>
        </w:rPr>
      </w:pPr>
    </w:p>
    <w:p w:rsidR="00CB543A" w:rsidRPr="001E752B" w:rsidRDefault="00CB543A" w:rsidP="0091301D">
      <w:pPr>
        <w:pStyle w:val="ListParagraph"/>
        <w:numPr>
          <w:ilvl w:val="0"/>
          <w:numId w:val="6"/>
        </w:numPr>
        <w:rPr>
          <w:rFonts w:ascii="Cambria" w:hAnsi="Cambria" w:cs="Arial"/>
          <w:szCs w:val="24"/>
        </w:rPr>
      </w:pPr>
      <w:r w:rsidRPr="001E752B">
        <w:rPr>
          <w:rFonts w:ascii="Cambria" w:hAnsi="Cambria" w:cs="Arial"/>
          <w:szCs w:val="24"/>
        </w:rPr>
        <w:t>Wash any head covering (wigs and head coverings) regularly. A good tip is to use a warm (but not hot) damp flannel to wipe out the interior of any head coverings after wearing and allow to dry. This will keep your head wear clean and fresh for your scalp</w:t>
      </w:r>
    </w:p>
    <w:p w:rsidR="00CB543A" w:rsidRPr="001E752B" w:rsidRDefault="00CB543A" w:rsidP="00CB543A">
      <w:pPr>
        <w:pStyle w:val="ListParagraph"/>
        <w:rPr>
          <w:rFonts w:ascii="Cambria" w:hAnsi="Cambria" w:cs="Arial"/>
          <w:szCs w:val="24"/>
        </w:rPr>
      </w:pPr>
    </w:p>
    <w:p w:rsidR="00D9448A" w:rsidRPr="001E752B" w:rsidRDefault="00CB543A" w:rsidP="00CB543A">
      <w:pPr>
        <w:pStyle w:val="ListParagraph"/>
        <w:numPr>
          <w:ilvl w:val="0"/>
          <w:numId w:val="6"/>
        </w:numPr>
        <w:rPr>
          <w:rFonts w:ascii="Cambria" w:hAnsi="Cambria"/>
          <w:szCs w:val="24"/>
        </w:rPr>
      </w:pPr>
      <w:r w:rsidRPr="001E752B">
        <w:rPr>
          <w:rFonts w:ascii="Cambria" w:hAnsi="Cambria" w:cs="Arial"/>
          <w:szCs w:val="24"/>
        </w:rPr>
        <w:lastRenderedPageBreak/>
        <w:t>Keep out of the sun by covering up. If you are bare then wear a minimum factor of SPF30. A good idea is to use sun lotions designed for the face as these tend to be less greasy and thus more comfortable on the scalp.</w:t>
      </w:r>
      <w:r w:rsidRPr="001E752B">
        <w:rPr>
          <w:rFonts w:ascii="Cambria" w:hAnsi="Cambria"/>
          <w:szCs w:val="24"/>
        </w:rPr>
        <w:t xml:space="preserve"> </w:t>
      </w:r>
    </w:p>
    <w:p w:rsidR="00FA7111" w:rsidRPr="001E752B" w:rsidRDefault="00FA7111" w:rsidP="00FA7111">
      <w:pPr>
        <w:pStyle w:val="ListParagraph"/>
        <w:ind w:left="360"/>
        <w:rPr>
          <w:rFonts w:ascii="Cambria" w:hAnsi="Cambria"/>
          <w:sz w:val="20"/>
        </w:rPr>
      </w:pPr>
    </w:p>
    <w:p w:rsidR="00FA7111" w:rsidRPr="00335F4F" w:rsidRDefault="00FA7111" w:rsidP="00FA7111">
      <w:pPr>
        <w:pStyle w:val="ListParagraph"/>
        <w:ind w:left="360"/>
        <w:rPr>
          <w:rFonts w:ascii="Cambria" w:hAnsi="Cambria"/>
        </w:rPr>
      </w:pPr>
    </w:p>
    <w:p w:rsidR="00FA7111" w:rsidRDefault="00470AE5" w:rsidP="00FA7111">
      <w:pPr>
        <w:pStyle w:val="ListParagraph"/>
        <w:ind w:left="360"/>
        <w:rPr>
          <w:rFonts w:ascii="Cambria" w:hAnsi="Cambria"/>
        </w:rPr>
      </w:pPr>
      <w:hyperlink r:id="rId13" w:history="1">
        <w:r>
          <w:rPr>
            <w:rFonts w:ascii="Cambria" w:hAnsi="Cambria"/>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pink marshmallow drawing" href="http://www.google.co.uk/url?sa=i&amp;rct=j&amp;q=&amp;esrc=s&amp;source=images&amp;cd=&amp;cad=rja&amp;uact=8&amp;ved=2ahUKEwjxqMHByYTZAhXPDuwKHS_pCeYQjRx6BAgAEAY&amp;url=http://moziru.com/explore/Marshmellow clipart transparent/&amp;psig=AOvVaw1g-kUz1ttajQrTsWu-pagg&amp;ust=1517569611797664" style="width:18pt;height:14.25pt;visibility:visible;mso-wrap-style:square" o:button="t">
              <v:fill o:detectmouseclick="t"/>
              <v:imagedata r:id="rId14" o:title="Image result for pink marshmallow drawing"/>
            </v:shape>
          </w:pict>
        </w:r>
      </w:hyperlink>
      <w:r w:rsidR="003934FC" w:rsidRPr="00335F4F">
        <w:rPr>
          <w:rFonts w:ascii="Cambria" w:hAnsi="Cambria"/>
        </w:rPr>
        <w:t xml:space="preserve">  </w:t>
      </w:r>
      <w:r w:rsidR="00CB543A" w:rsidRPr="001E752B">
        <w:rPr>
          <w:rFonts w:ascii="Cambria" w:hAnsi="Cambria"/>
          <w:b/>
          <w:sz w:val="24"/>
          <w:u w:val="single"/>
        </w:rPr>
        <w:t>SHOPPING LIST</w:t>
      </w:r>
    </w:p>
    <w:p w:rsidR="00CB543A" w:rsidRPr="00335F4F" w:rsidRDefault="00CB543A" w:rsidP="00FA7111">
      <w:pPr>
        <w:pStyle w:val="ListParagraph"/>
        <w:ind w:left="360"/>
        <w:rPr>
          <w:rFonts w:ascii="Cambria" w:hAnsi="Cambria"/>
        </w:rPr>
      </w:pPr>
    </w:p>
    <w:p w:rsidR="003934FC" w:rsidRPr="00335F4F" w:rsidRDefault="003934FC" w:rsidP="003934FC">
      <w:pPr>
        <w:pStyle w:val="ListParagraph"/>
        <w:numPr>
          <w:ilvl w:val="0"/>
          <w:numId w:val="7"/>
        </w:numPr>
        <w:rPr>
          <w:rFonts w:ascii="Cambria" w:hAnsi="Cambria"/>
        </w:rPr>
      </w:pPr>
      <w:r w:rsidRPr="00335F4F">
        <w:rPr>
          <w:rFonts w:ascii="Cambria" w:hAnsi="Cambria"/>
        </w:rPr>
        <w:t>Soft tooth brush</w:t>
      </w:r>
    </w:p>
    <w:p w:rsidR="003934FC" w:rsidRPr="00335F4F" w:rsidRDefault="003934FC" w:rsidP="003934FC">
      <w:pPr>
        <w:pStyle w:val="ListParagraph"/>
        <w:numPr>
          <w:ilvl w:val="0"/>
          <w:numId w:val="7"/>
        </w:numPr>
        <w:rPr>
          <w:rFonts w:ascii="Cambria" w:hAnsi="Cambria"/>
        </w:rPr>
      </w:pPr>
      <w:r w:rsidRPr="00335F4F">
        <w:rPr>
          <w:rFonts w:ascii="Cambria" w:hAnsi="Cambria"/>
        </w:rPr>
        <w:t xml:space="preserve">Mouth wash 0% Alcohol </w:t>
      </w:r>
    </w:p>
    <w:p w:rsidR="003934FC" w:rsidRPr="00335F4F" w:rsidRDefault="003934FC" w:rsidP="003934FC">
      <w:pPr>
        <w:pStyle w:val="ListParagraph"/>
        <w:numPr>
          <w:ilvl w:val="0"/>
          <w:numId w:val="7"/>
        </w:numPr>
        <w:rPr>
          <w:rFonts w:ascii="Cambria" w:hAnsi="Cambria"/>
        </w:rPr>
      </w:pPr>
      <w:r w:rsidRPr="00335F4F">
        <w:rPr>
          <w:rFonts w:ascii="Cambria" w:hAnsi="Cambria"/>
        </w:rPr>
        <w:t>Boiled sweets</w:t>
      </w:r>
    </w:p>
    <w:p w:rsidR="003934FC" w:rsidRPr="00335F4F" w:rsidRDefault="003934FC" w:rsidP="003934FC">
      <w:pPr>
        <w:pStyle w:val="ListParagraph"/>
        <w:numPr>
          <w:ilvl w:val="0"/>
          <w:numId w:val="7"/>
        </w:numPr>
        <w:rPr>
          <w:rFonts w:ascii="Cambria" w:hAnsi="Cambria"/>
        </w:rPr>
      </w:pPr>
      <w:r w:rsidRPr="00335F4F">
        <w:rPr>
          <w:rFonts w:ascii="Cambria" w:hAnsi="Cambria"/>
        </w:rPr>
        <w:t>Full sugar lemonade</w:t>
      </w:r>
    </w:p>
    <w:p w:rsidR="003934FC" w:rsidRPr="00335F4F" w:rsidRDefault="003934FC" w:rsidP="003934FC">
      <w:pPr>
        <w:pStyle w:val="ListParagraph"/>
        <w:numPr>
          <w:ilvl w:val="0"/>
          <w:numId w:val="7"/>
        </w:numPr>
        <w:rPr>
          <w:rFonts w:ascii="Cambria" w:hAnsi="Cambria"/>
        </w:rPr>
      </w:pPr>
      <w:r w:rsidRPr="00335F4F">
        <w:rPr>
          <w:rFonts w:ascii="Cambria" w:hAnsi="Cambria"/>
        </w:rPr>
        <w:t>Crisps</w:t>
      </w:r>
    </w:p>
    <w:p w:rsidR="003934FC" w:rsidRPr="00335F4F" w:rsidRDefault="003934FC" w:rsidP="003934FC">
      <w:pPr>
        <w:pStyle w:val="ListParagraph"/>
        <w:numPr>
          <w:ilvl w:val="0"/>
          <w:numId w:val="7"/>
        </w:numPr>
        <w:rPr>
          <w:rFonts w:ascii="Cambria" w:hAnsi="Cambria"/>
        </w:rPr>
      </w:pPr>
      <w:r w:rsidRPr="00335F4F">
        <w:rPr>
          <w:rFonts w:ascii="Cambria" w:hAnsi="Cambria"/>
        </w:rPr>
        <w:t>Crackers</w:t>
      </w:r>
    </w:p>
    <w:p w:rsidR="003934FC" w:rsidRPr="00335F4F" w:rsidRDefault="00414626" w:rsidP="003934FC">
      <w:pPr>
        <w:pStyle w:val="ListParagraph"/>
        <w:numPr>
          <w:ilvl w:val="0"/>
          <w:numId w:val="7"/>
        </w:numPr>
        <w:rPr>
          <w:rFonts w:ascii="Cambria" w:hAnsi="Cambria"/>
        </w:rPr>
      </w:pPr>
      <w:r>
        <w:rPr>
          <w:rFonts w:ascii="Cambria" w:hAnsi="Cambria"/>
        </w:rPr>
        <w:t>Dry biscuits:</w:t>
      </w:r>
      <w:r w:rsidR="003934FC" w:rsidRPr="00335F4F">
        <w:rPr>
          <w:rFonts w:ascii="Cambria" w:hAnsi="Cambria"/>
        </w:rPr>
        <w:t xml:space="preserve"> ginger, rich tea, morning coffee etc</w:t>
      </w:r>
      <w:r w:rsidR="00CB543A">
        <w:rPr>
          <w:rFonts w:ascii="Cambria" w:hAnsi="Cambria"/>
        </w:rPr>
        <w:t>.</w:t>
      </w:r>
    </w:p>
    <w:p w:rsidR="003934FC" w:rsidRPr="00335F4F" w:rsidRDefault="003934FC" w:rsidP="003934FC">
      <w:pPr>
        <w:pStyle w:val="ListParagraph"/>
        <w:numPr>
          <w:ilvl w:val="0"/>
          <w:numId w:val="7"/>
        </w:numPr>
        <w:rPr>
          <w:rFonts w:ascii="Cambria" w:hAnsi="Cambria"/>
        </w:rPr>
      </w:pPr>
      <w:r w:rsidRPr="00335F4F">
        <w:rPr>
          <w:rFonts w:ascii="Cambria" w:hAnsi="Cambria"/>
        </w:rPr>
        <w:t>Almond oil</w:t>
      </w:r>
    </w:p>
    <w:p w:rsidR="003934FC" w:rsidRPr="00335F4F" w:rsidRDefault="003934FC" w:rsidP="003934FC">
      <w:pPr>
        <w:pStyle w:val="ListParagraph"/>
        <w:numPr>
          <w:ilvl w:val="0"/>
          <w:numId w:val="7"/>
        </w:numPr>
        <w:rPr>
          <w:rFonts w:ascii="Cambria" w:hAnsi="Cambria"/>
        </w:rPr>
      </w:pPr>
      <w:r w:rsidRPr="00335F4F">
        <w:rPr>
          <w:rFonts w:ascii="Cambria" w:hAnsi="Cambria"/>
        </w:rPr>
        <w:t>Pink and white marshmallows</w:t>
      </w:r>
    </w:p>
    <w:p w:rsidR="003934FC" w:rsidRPr="00335F4F" w:rsidRDefault="003934FC" w:rsidP="003934FC">
      <w:pPr>
        <w:pStyle w:val="ListParagraph"/>
        <w:numPr>
          <w:ilvl w:val="0"/>
          <w:numId w:val="7"/>
        </w:numPr>
        <w:rPr>
          <w:rFonts w:ascii="Cambria" w:hAnsi="Cambria"/>
        </w:rPr>
      </w:pPr>
      <w:r w:rsidRPr="00335F4F">
        <w:rPr>
          <w:rFonts w:ascii="Cambria" w:hAnsi="Cambria"/>
        </w:rPr>
        <w:t>Lip balm</w:t>
      </w:r>
    </w:p>
    <w:p w:rsidR="003934FC" w:rsidRPr="00335F4F" w:rsidRDefault="003934FC" w:rsidP="003934FC">
      <w:pPr>
        <w:pStyle w:val="ListParagraph"/>
        <w:numPr>
          <w:ilvl w:val="0"/>
          <w:numId w:val="7"/>
        </w:numPr>
        <w:rPr>
          <w:rFonts w:ascii="Cambria" w:hAnsi="Cambria"/>
        </w:rPr>
      </w:pPr>
      <w:r w:rsidRPr="00335F4F">
        <w:rPr>
          <w:rFonts w:ascii="Cambria" w:hAnsi="Cambria"/>
        </w:rPr>
        <w:t>Ginger ale</w:t>
      </w:r>
    </w:p>
    <w:p w:rsidR="003934FC" w:rsidRPr="00335F4F" w:rsidRDefault="003934FC" w:rsidP="003934FC">
      <w:pPr>
        <w:pStyle w:val="ListParagraph"/>
        <w:numPr>
          <w:ilvl w:val="0"/>
          <w:numId w:val="7"/>
        </w:numPr>
        <w:rPr>
          <w:rFonts w:ascii="Cambria" w:hAnsi="Cambria"/>
        </w:rPr>
      </w:pPr>
      <w:r w:rsidRPr="00335F4F">
        <w:rPr>
          <w:rFonts w:ascii="Cambria" w:hAnsi="Cambria"/>
        </w:rPr>
        <w:t>Ice lollies</w:t>
      </w:r>
    </w:p>
    <w:p w:rsidR="003934FC" w:rsidRPr="00335F4F" w:rsidRDefault="003934FC" w:rsidP="003934FC">
      <w:pPr>
        <w:pStyle w:val="ListParagraph"/>
        <w:numPr>
          <w:ilvl w:val="0"/>
          <w:numId w:val="7"/>
        </w:numPr>
        <w:rPr>
          <w:rFonts w:ascii="Cambria" w:hAnsi="Cambria"/>
        </w:rPr>
      </w:pPr>
      <w:r w:rsidRPr="00335F4F">
        <w:rPr>
          <w:rFonts w:ascii="Cambria" w:hAnsi="Cambria"/>
        </w:rPr>
        <w:t>Wide straws</w:t>
      </w:r>
    </w:p>
    <w:p w:rsidR="003934FC" w:rsidRPr="00335F4F" w:rsidRDefault="003934FC" w:rsidP="003934FC">
      <w:pPr>
        <w:pStyle w:val="ListParagraph"/>
        <w:numPr>
          <w:ilvl w:val="0"/>
          <w:numId w:val="7"/>
        </w:numPr>
        <w:rPr>
          <w:rFonts w:ascii="Cambria" w:hAnsi="Cambria"/>
        </w:rPr>
      </w:pPr>
      <w:r w:rsidRPr="00335F4F">
        <w:rPr>
          <w:rFonts w:ascii="Cambria" w:hAnsi="Cambria"/>
        </w:rPr>
        <w:t>Unperformed shower gel and moisturiser</w:t>
      </w:r>
    </w:p>
    <w:p w:rsidR="003934FC" w:rsidRPr="00335F4F" w:rsidRDefault="003934FC" w:rsidP="003934FC">
      <w:pPr>
        <w:pStyle w:val="ListParagraph"/>
        <w:numPr>
          <w:ilvl w:val="0"/>
          <w:numId w:val="7"/>
        </w:numPr>
        <w:rPr>
          <w:rFonts w:ascii="Cambria" w:hAnsi="Cambria"/>
        </w:rPr>
      </w:pPr>
      <w:r w:rsidRPr="00335F4F">
        <w:rPr>
          <w:rFonts w:ascii="Cambria" w:hAnsi="Cambria"/>
        </w:rPr>
        <w:t>Dark nail varnish for patients on Docetax</w:t>
      </w:r>
      <w:r w:rsidR="00414626">
        <w:rPr>
          <w:rFonts w:ascii="Cambria" w:hAnsi="Cambria"/>
        </w:rPr>
        <w:t>e</w:t>
      </w:r>
      <w:r w:rsidRPr="00335F4F">
        <w:rPr>
          <w:rFonts w:ascii="Cambria" w:hAnsi="Cambria"/>
        </w:rPr>
        <w:t>l</w:t>
      </w:r>
    </w:p>
    <w:p w:rsidR="003934FC" w:rsidRPr="00335F4F" w:rsidRDefault="003934FC" w:rsidP="003934FC">
      <w:pPr>
        <w:pStyle w:val="ListParagraph"/>
        <w:numPr>
          <w:ilvl w:val="0"/>
          <w:numId w:val="7"/>
        </w:numPr>
        <w:rPr>
          <w:rFonts w:ascii="Cambria" w:hAnsi="Cambria"/>
        </w:rPr>
      </w:pPr>
      <w:r w:rsidRPr="00335F4F">
        <w:rPr>
          <w:rFonts w:ascii="Cambria" w:hAnsi="Cambria"/>
        </w:rPr>
        <w:t>Oxo cubes</w:t>
      </w:r>
      <w:r w:rsidR="00414626">
        <w:rPr>
          <w:rFonts w:ascii="Cambria" w:hAnsi="Cambria"/>
        </w:rPr>
        <w:t>:</w:t>
      </w:r>
      <w:r w:rsidRPr="00335F4F">
        <w:rPr>
          <w:rFonts w:ascii="Cambria" w:hAnsi="Cambria"/>
        </w:rPr>
        <w:t xml:space="preserve"> good alternative to tea and coffee </w:t>
      </w:r>
    </w:p>
    <w:p w:rsidR="003934FC" w:rsidRDefault="003934FC" w:rsidP="003934FC">
      <w:pPr>
        <w:pStyle w:val="ListParagraph"/>
        <w:numPr>
          <w:ilvl w:val="0"/>
          <w:numId w:val="7"/>
        </w:numPr>
        <w:rPr>
          <w:rFonts w:ascii="Cambria" w:hAnsi="Cambria"/>
        </w:rPr>
      </w:pPr>
      <w:r w:rsidRPr="00335F4F">
        <w:rPr>
          <w:rFonts w:ascii="Cambria" w:hAnsi="Cambria"/>
        </w:rPr>
        <w:t>Epsom salts</w:t>
      </w:r>
      <w:r w:rsidR="00D9448A" w:rsidRPr="00335F4F">
        <w:rPr>
          <w:rFonts w:ascii="Cambria" w:hAnsi="Cambria"/>
        </w:rPr>
        <w:t xml:space="preserve"> helps overall well being</w:t>
      </w:r>
    </w:p>
    <w:p w:rsidR="00830CCA" w:rsidRPr="00830CCA" w:rsidRDefault="00830CCA" w:rsidP="00830CCA">
      <w:pPr>
        <w:rPr>
          <w:rFonts w:ascii="Cambria" w:hAnsi="Cambria"/>
        </w:rPr>
      </w:pPr>
    </w:p>
    <w:p w:rsidR="001E752B" w:rsidRDefault="001E752B" w:rsidP="00830CCA">
      <w:pPr>
        <w:jc w:val="center"/>
        <w:rPr>
          <w:rFonts w:ascii="Cambria" w:hAnsi="Cambria"/>
        </w:rPr>
      </w:pPr>
      <w:r>
        <w:rPr>
          <w:rFonts w:ascii="Cambria" w:hAnsi="Cambria"/>
          <w:noProof/>
          <w:lang w:eastAsia="en-GB"/>
        </w:rPr>
        <w:drawing>
          <wp:inline distT="0" distB="0" distL="0" distR="0">
            <wp:extent cx="2232599"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8AE79.tmp"/>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2256846" cy="1646464"/>
                    </a:xfrm>
                    <a:prstGeom prst="rect">
                      <a:avLst/>
                    </a:prstGeom>
                    <a:ln>
                      <a:noFill/>
                    </a:ln>
                    <a:extLst>
                      <a:ext uri="{53640926-AAD7-44D8-BBD7-CCE9431645EC}">
                        <a14:shadowObscured xmlns:a14="http://schemas.microsoft.com/office/drawing/2010/main"/>
                      </a:ext>
                    </a:extLst>
                  </pic:spPr>
                </pic:pic>
              </a:graphicData>
            </a:graphic>
          </wp:inline>
        </w:drawing>
      </w:r>
      <w:r w:rsidR="00830CCA">
        <w:rPr>
          <w:rFonts w:ascii="Cambria" w:hAnsi="Cambria"/>
          <w:noProof/>
          <w:lang w:eastAsia="en-GB"/>
        </w:rPr>
        <w:drawing>
          <wp:inline distT="0" distB="0" distL="0" distR="0">
            <wp:extent cx="2000250" cy="6985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8630A.tmp"/>
                    <pic:cNvPicPr/>
                  </pic:nvPicPr>
                  <pic:blipFill>
                    <a:blip r:embed="rId16">
                      <a:extLst>
                        <a:ext uri="{28A0092B-C50C-407E-A947-70E740481C1C}">
                          <a14:useLocalDpi xmlns:a14="http://schemas.microsoft.com/office/drawing/2010/main" val="0"/>
                        </a:ext>
                      </a:extLst>
                    </a:blip>
                    <a:stretch>
                      <a:fillRect/>
                    </a:stretch>
                  </pic:blipFill>
                  <pic:spPr>
                    <a:xfrm>
                      <a:off x="0" y="0"/>
                      <a:ext cx="2091861" cy="730590"/>
                    </a:xfrm>
                    <a:prstGeom prst="rect">
                      <a:avLst/>
                    </a:prstGeom>
                  </pic:spPr>
                </pic:pic>
              </a:graphicData>
            </a:graphic>
          </wp:inline>
        </w:drawing>
      </w:r>
    </w:p>
    <w:p w:rsidR="007770DC" w:rsidRDefault="007770DC" w:rsidP="00830CCA">
      <w:pPr>
        <w:rPr>
          <w:rFonts w:ascii="Cambria" w:hAnsi="Cambria"/>
        </w:rPr>
      </w:pPr>
      <w:r>
        <w:rPr>
          <w:rFonts w:ascii="Cambria" w:hAnsi="Cambria"/>
        </w:rPr>
        <w:t>For more self-coping techniques around fatigue, emotional wellbeing, p</w:t>
      </w:r>
      <w:r w:rsidR="00830CCA">
        <w:rPr>
          <w:rFonts w:ascii="Cambria" w:hAnsi="Cambria"/>
        </w:rPr>
        <w:t>hysical activity and nutrition, book</w:t>
      </w:r>
      <w:r>
        <w:rPr>
          <w:rFonts w:ascii="Cambria" w:hAnsi="Cambria"/>
        </w:rPr>
        <w:t xml:space="preserve"> on to a </w:t>
      </w:r>
      <w:r w:rsidR="001E752B">
        <w:rPr>
          <w:rFonts w:ascii="Cambria" w:hAnsi="Cambria"/>
        </w:rPr>
        <w:t xml:space="preserve">Macmillan </w:t>
      </w:r>
      <w:r>
        <w:rPr>
          <w:rFonts w:ascii="Cambria" w:hAnsi="Cambria"/>
        </w:rPr>
        <w:t>Living Well Session. It is an opportunity to hear from</w:t>
      </w:r>
      <w:r w:rsidR="00830CCA">
        <w:rPr>
          <w:rFonts w:ascii="Cambria" w:hAnsi="Cambria"/>
        </w:rPr>
        <w:t xml:space="preserve"> others in similar situations and learn further tips on how to self-manage these side effects as well as find out further information about local services available for you.</w:t>
      </w:r>
    </w:p>
    <w:p w:rsidR="00830CCA" w:rsidRPr="007770DC" w:rsidRDefault="00830CCA" w:rsidP="00830CCA">
      <w:pPr>
        <w:jc w:val="center"/>
        <w:rPr>
          <w:rFonts w:ascii="Cambria" w:hAnsi="Cambria"/>
        </w:rPr>
      </w:pPr>
      <w:r>
        <w:rPr>
          <w:rFonts w:ascii="Cambria" w:hAnsi="Cambria"/>
          <w:noProof/>
          <w:lang w:eastAsia="en-GB"/>
        </w:rPr>
        <w:drawing>
          <wp:inline distT="0" distB="0" distL="0" distR="0">
            <wp:extent cx="481965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87469.tmp"/>
                    <pic:cNvPicPr/>
                  </pic:nvPicPr>
                  <pic:blipFill rotWithShape="1">
                    <a:blip r:embed="rId17">
                      <a:extLst>
                        <a:ext uri="{28A0092B-C50C-407E-A947-70E740481C1C}">
                          <a14:useLocalDpi xmlns:a14="http://schemas.microsoft.com/office/drawing/2010/main" val="0"/>
                        </a:ext>
                      </a:extLst>
                    </a:blip>
                    <a:srcRect l="1557" t="8139" b="5814"/>
                    <a:stretch/>
                  </pic:blipFill>
                  <pic:spPr bwMode="auto">
                    <a:xfrm>
                      <a:off x="0" y="0"/>
                      <a:ext cx="4820323" cy="704948"/>
                    </a:xfrm>
                    <a:prstGeom prst="rect">
                      <a:avLst/>
                    </a:prstGeom>
                    <a:ln>
                      <a:noFill/>
                    </a:ln>
                    <a:extLst>
                      <a:ext uri="{53640926-AAD7-44D8-BBD7-CCE9431645EC}">
                        <a14:shadowObscured xmlns:a14="http://schemas.microsoft.com/office/drawing/2010/main"/>
                      </a:ext>
                    </a:extLst>
                  </pic:spPr>
                </pic:pic>
              </a:graphicData>
            </a:graphic>
          </wp:inline>
        </w:drawing>
      </w:r>
    </w:p>
    <w:p w:rsidR="003934FC" w:rsidRPr="003934FC" w:rsidRDefault="003934FC" w:rsidP="003934FC">
      <w:pPr>
        <w:pStyle w:val="ListParagraph"/>
        <w:ind w:left="1080"/>
        <w:rPr>
          <w:sz w:val="28"/>
          <w:szCs w:val="28"/>
        </w:rPr>
      </w:pPr>
    </w:p>
    <w:sectPr w:rsidR="003934FC" w:rsidRPr="003934F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C1" w:rsidRDefault="007614C1" w:rsidP="009F1468">
      <w:pPr>
        <w:spacing w:after="0" w:line="240" w:lineRule="auto"/>
      </w:pPr>
      <w:r>
        <w:separator/>
      </w:r>
    </w:p>
  </w:endnote>
  <w:endnote w:type="continuationSeparator" w:id="0">
    <w:p w:rsidR="007614C1" w:rsidRDefault="007614C1" w:rsidP="009F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26" w:rsidRPr="00414626" w:rsidRDefault="00414626" w:rsidP="00414626">
    <w:pPr>
      <w:pStyle w:val="Footer"/>
      <w:jc w:val="right"/>
      <w:rPr>
        <w:color w:val="A6A6A6" w:themeColor="background1" w:themeShade="A6"/>
      </w:rPr>
    </w:pPr>
    <w:r w:rsidRPr="00414626">
      <w:rPr>
        <w:color w:val="A6A6A6" w:themeColor="background1" w:themeShade="A6"/>
      </w:rPr>
      <w:t>April 2019. v.001</w:t>
    </w:r>
  </w:p>
  <w:p w:rsidR="00414626" w:rsidRPr="00414626" w:rsidRDefault="00414626" w:rsidP="00414626">
    <w:pPr>
      <w:pStyle w:val="Footer"/>
      <w:jc w:val="right"/>
      <w:rPr>
        <w:color w:val="A6A6A6" w:themeColor="background1" w:themeShade="A6"/>
      </w:rPr>
    </w:pPr>
    <w:r w:rsidRPr="00414626">
      <w:rPr>
        <w:color w:val="A6A6A6" w:themeColor="background1" w:themeShade="A6"/>
      </w:rPr>
      <w:t>Julie Gooding: Acute Oncology Clinical Nurse Specialist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C1" w:rsidRDefault="007614C1" w:rsidP="009F1468">
      <w:pPr>
        <w:spacing w:after="0" w:line="240" w:lineRule="auto"/>
      </w:pPr>
      <w:r>
        <w:separator/>
      </w:r>
    </w:p>
  </w:footnote>
  <w:footnote w:type="continuationSeparator" w:id="0">
    <w:p w:rsidR="007614C1" w:rsidRDefault="007614C1" w:rsidP="009F1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68" w:rsidRPr="00414626" w:rsidRDefault="00335F4F" w:rsidP="00335F4F">
    <w:pPr>
      <w:pStyle w:val="Header"/>
      <w:tabs>
        <w:tab w:val="clear" w:pos="4513"/>
        <w:tab w:val="clear" w:pos="9026"/>
        <w:tab w:val="left" w:pos="6315"/>
      </w:tabs>
      <w:jc w:val="right"/>
      <w:rPr>
        <w:color w:val="A6A6A6" w:themeColor="background1" w:themeShade="A6"/>
      </w:rPr>
    </w:pPr>
    <w:r>
      <w:tab/>
    </w:r>
    <w:r w:rsidRPr="00414626">
      <w:rPr>
        <w:noProof/>
        <w:color w:val="A6A6A6" w:themeColor="background1" w:themeShade="A6"/>
        <w:lang w:eastAsia="en-GB"/>
      </w:rPr>
      <w:drawing>
        <wp:inline distT="0" distB="0" distL="0" distR="0" wp14:anchorId="71F7F34C" wp14:editId="503DAB1C">
          <wp:extent cx="2718469" cy="399797"/>
          <wp:effectExtent l="0" t="0" r="5715"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469" cy="3997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8ED"/>
    <w:multiLevelType w:val="hybridMultilevel"/>
    <w:tmpl w:val="40C8C726"/>
    <w:lvl w:ilvl="0" w:tplc="9C68DDC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EE13FA"/>
    <w:multiLevelType w:val="hybridMultilevel"/>
    <w:tmpl w:val="EC121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303455"/>
    <w:multiLevelType w:val="hybridMultilevel"/>
    <w:tmpl w:val="796A4D66"/>
    <w:lvl w:ilvl="0" w:tplc="B0F4040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5FD112FB"/>
    <w:multiLevelType w:val="hybridMultilevel"/>
    <w:tmpl w:val="A60817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4C5436"/>
    <w:multiLevelType w:val="hybridMultilevel"/>
    <w:tmpl w:val="59C2D842"/>
    <w:lvl w:ilvl="0" w:tplc="0809000F">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676728EA"/>
    <w:multiLevelType w:val="hybridMultilevel"/>
    <w:tmpl w:val="6F20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27873"/>
    <w:multiLevelType w:val="hybridMultilevel"/>
    <w:tmpl w:val="34A62052"/>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0C"/>
    <w:rsid w:val="00020D85"/>
    <w:rsid w:val="00082E7C"/>
    <w:rsid w:val="00095DC1"/>
    <w:rsid w:val="000B740C"/>
    <w:rsid w:val="001E752B"/>
    <w:rsid w:val="0022767F"/>
    <w:rsid w:val="002C0B57"/>
    <w:rsid w:val="00335F4F"/>
    <w:rsid w:val="003934FC"/>
    <w:rsid w:val="003E1DFF"/>
    <w:rsid w:val="003E1E44"/>
    <w:rsid w:val="00414626"/>
    <w:rsid w:val="00470AE5"/>
    <w:rsid w:val="00474B19"/>
    <w:rsid w:val="004A5516"/>
    <w:rsid w:val="005028AE"/>
    <w:rsid w:val="005732D4"/>
    <w:rsid w:val="0066218A"/>
    <w:rsid w:val="006E4B1D"/>
    <w:rsid w:val="00731121"/>
    <w:rsid w:val="007614C1"/>
    <w:rsid w:val="007770DC"/>
    <w:rsid w:val="008223BD"/>
    <w:rsid w:val="00830CCA"/>
    <w:rsid w:val="008E4289"/>
    <w:rsid w:val="0091301D"/>
    <w:rsid w:val="009F1468"/>
    <w:rsid w:val="009F5A3F"/>
    <w:rsid w:val="00A95A7F"/>
    <w:rsid w:val="00B05C46"/>
    <w:rsid w:val="00BA7818"/>
    <w:rsid w:val="00CB543A"/>
    <w:rsid w:val="00D1232E"/>
    <w:rsid w:val="00D9448A"/>
    <w:rsid w:val="00E213DA"/>
    <w:rsid w:val="00FA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0C"/>
    <w:rPr>
      <w:rFonts w:ascii="Tahoma" w:hAnsi="Tahoma" w:cs="Tahoma"/>
      <w:sz w:val="16"/>
      <w:szCs w:val="16"/>
    </w:rPr>
  </w:style>
  <w:style w:type="paragraph" w:styleId="ListParagraph">
    <w:name w:val="List Paragraph"/>
    <w:basedOn w:val="Normal"/>
    <w:uiPriority w:val="34"/>
    <w:qFormat/>
    <w:rsid w:val="005732D4"/>
    <w:pPr>
      <w:ind w:left="720"/>
      <w:contextualSpacing/>
    </w:pPr>
  </w:style>
  <w:style w:type="paragraph" w:styleId="NormalWeb">
    <w:name w:val="Normal (Web)"/>
    <w:basedOn w:val="Normal"/>
    <w:uiPriority w:val="99"/>
    <w:unhideWhenUsed/>
    <w:rsid w:val="00A95A7F"/>
    <w:pPr>
      <w:spacing w:before="100" w:beforeAutospacing="1" w:after="100" w:afterAutospacing="1" w:line="270" w:lineRule="atLeast"/>
    </w:pPr>
    <w:rPr>
      <w:rFonts w:ascii="Times New Roman" w:eastAsia="Times New Roman" w:hAnsi="Times New Roman" w:cs="Times New Roman"/>
      <w:color w:val="585156"/>
      <w:sz w:val="21"/>
      <w:szCs w:val="21"/>
      <w:lang w:eastAsia="en-GB"/>
    </w:rPr>
  </w:style>
  <w:style w:type="paragraph" w:styleId="Header">
    <w:name w:val="header"/>
    <w:basedOn w:val="Normal"/>
    <w:link w:val="HeaderChar"/>
    <w:uiPriority w:val="99"/>
    <w:unhideWhenUsed/>
    <w:rsid w:val="009F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68"/>
  </w:style>
  <w:style w:type="paragraph" w:styleId="Footer">
    <w:name w:val="footer"/>
    <w:basedOn w:val="Normal"/>
    <w:link w:val="FooterChar"/>
    <w:uiPriority w:val="99"/>
    <w:unhideWhenUsed/>
    <w:rsid w:val="009F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68"/>
  </w:style>
  <w:style w:type="character" w:styleId="Hyperlink">
    <w:name w:val="Hyperlink"/>
    <w:basedOn w:val="DefaultParagraphFont"/>
    <w:uiPriority w:val="99"/>
    <w:unhideWhenUsed/>
    <w:rsid w:val="00777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0C"/>
    <w:rPr>
      <w:rFonts w:ascii="Tahoma" w:hAnsi="Tahoma" w:cs="Tahoma"/>
      <w:sz w:val="16"/>
      <w:szCs w:val="16"/>
    </w:rPr>
  </w:style>
  <w:style w:type="paragraph" w:styleId="ListParagraph">
    <w:name w:val="List Paragraph"/>
    <w:basedOn w:val="Normal"/>
    <w:uiPriority w:val="34"/>
    <w:qFormat/>
    <w:rsid w:val="005732D4"/>
    <w:pPr>
      <w:ind w:left="720"/>
      <w:contextualSpacing/>
    </w:pPr>
  </w:style>
  <w:style w:type="paragraph" w:styleId="NormalWeb">
    <w:name w:val="Normal (Web)"/>
    <w:basedOn w:val="Normal"/>
    <w:uiPriority w:val="99"/>
    <w:unhideWhenUsed/>
    <w:rsid w:val="00A95A7F"/>
    <w:pPr>
      <w:spacing w:before="100" w:beforeAutospacing="1" w:after="100" w:afterAutospacing="1" w:line="270" w:lineRule="atLeast"/>
    </w:pPr>
    <w:rPr>
      <w:rFonts w:ascii="Times New Roman" w:eastAsia="Times New Roman" w:hAnsi="Times New Roman" w:cs="Times New Roman"/>
      <w:color w:val="585156"/>
      <w:sz w:val="21"/>
      <w:szCs w:val="21"/>
      <w:lang w:eastAsia="en-GB"/>
    </w:rPr>
  </w:style>
  <w:style w:type="paragraph" w:styleId="Header">
    <w:name w:val="header"/>
    <w:basedOn w:val="Normal"/>
    <w:link w:val="HeaderChar"/>
    <w:uiPriority w:val="99"/>
    <w:unhideWhenUsed/>
    <w:rsid w:val="009F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68"/>
  </w:style>
  <w:style w:type="paragraph" w:styleId="Footer">
    <w:name w:val="footer"/>
    <w:basedOn w:val="Normal"/>
    <w:link w:val="FooterChar"/>
    <w:uiPriority w:val="99"/>
    <w:unhideWhenUsed/>
    <w:rsid w:val="009F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68"/>
  </w:style>
  <w:style w:type="character" w:styleId="Hyperlink">
    <w:name w:val="Hyperlink"/>
    <w:basedOn w:val="DefaultParagraphFont"/>
    <w:uiPriority w:val="99"/>
    <w:unhideWhenUsed/>
    <w:rsid w:val="00777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371">
      <w:bodyDiv w:val="1"/>
      <w:marLeft w:val="0"/>
      <w:marRight w:val="0"/>
      <w:marTop w:val="0"/>
      <w:marBottom w:val="0"/>
      <w:divBdr>
        <w:top w:val="none" w:sz="0" w:space="0" w:color="auto"/>
        <w:left w:val="none" w:sz="0" w:space="0" w:color="auto"/>
        <w:bottom w:val="none" w:sz="0" w:space="0" w:color="auto"/>
        <w:right w:val="none" w:sz="0" w:space="0" w:color="auto"/>
      </w:divBdr>
    </w:div>
    <w:div w:id="640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2ahUKEwjxqMHByYTZAhXPDuwKHS_pCeYQjRx6BAgAEAY&amp;url=http://moziru.com/explore/Marshmellow%20clipart%20transparent/&amp;psig=AOvVaw1g-kUz1ttajQrTsWu-pagg&amp;ust=15175696117976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tmp"/><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2ahUKEwjxqMHByYTZAhXPDuwKHS_pCeYQjRx6BAgAEAY&amp;url=http://moziru.com/explore/Marshmellow%20clipart%20transparent/&amp;psig=AOvVaw1g-kUz1ttajQrTsWu-pagg&amp;ust=1517569611797664"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B165-A194-4B68-9603-C5C68DDD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Shrewsbury and Telford Hospital NHS Trust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 Julie</dc:creator>
  <cp:lastModifiedBy>NHS User</cp:lastModifiedBy>
  <cp:revision>2</cp:revision>
  <cp:lastPrinted>2018-02-01T15:44:00Z</cp:lastPrinted>
  <dcterms:created xsi:type="dcterms:W3CDTF">2019-04-09T08:20:00Z</dcterms:created>
  <dcterms:modified xsi:type="dcterms:W3CDTF">2019-04-09T08:20:00Z</dcterms:modified>
</cp:coreProperties>
</file>